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237" w:rsidRPr="00031FFB" w:rsidRDefault="00B04D6B" w:rsidP="00174B4E">
      <w:pPr>
        <w:pStyle w:val="ListeParagraf"/>
        <w:rPr>
          <w:rFonts w:ascii="Times New Roman" w:hAnsi="Times New Roman" w:cs="Times New Roman"/>
          <w:b/>
          <w:sz w:val="24"/>
          <w:szCs w:val="24"/>
        </w:rPr>
      </w:pPr>
      <w:r w:rsidRPr="00031FFB">
        <w:rPr>
          <w:rFonts w:ascii="Times New Roman" w:hAnsi="Times New Roman" w:cs="Times New Roman"/>
          <w:b/>
          <w:sz w:val="24"/>
          <w:szCs w:val="24"/>
        </w:rPr>
        <w:t>BURSA İL AFET VE ACİL DURUM MÜDÜRLÜĞÜ</w:t>
      </w:r>
    </w:p>
    <w:p w:rsidR="00B04D6B" w:rsidRPr="00B04D6B" w:rsidRDefault="00B04D6B" w:rsidP="00B04D6B">
      <w:pPr>
        <w:pStyle w:val="ListeParagraf"/>
        <w:ind w:left="0"/>
        <w:rPr>
          <w:rFonts w:ascii="Times New Roman" w:hAnsi="Times New Roman" w:cs="Times New Roman"/>
        </w:rPr>
      </w:pPr>
    </w:p>
    <w:p w:rsidR="00B04D6B" w:rsidRDefault="00B04D6B" w:rsidP="00AA7204">
      <w:pPr>
        <w:pStyle w:val="ListeParagraf"/>
        <w:numPr>
          <w:ilvl w:val="0"/>
          <w:numId w:val="9"/>
        </w:numPr>
        <w:spacing w:after="0"/>
        <w:jc w:val="both"/>
        <w:rPr>
          <w:rFonts w:ascii="Times New Roman" w:hAnsi="Times New Roman" w:cs="Times New Roman"/>
          <w:bCs/>
        </w:rPr>
      </w:pPr>
      <w:r w:rsidRPr="00B04D6B">
        <w:rPr>
          <w:rFonts w:ascii="Times New Roman" w:hAnsi="Times New Roman" w:cs="Times New Roman"/>
          <w:bCs/>
        </w:rPr>
        <w:t xml:space="preserve">5902 Sayılı Kanun gereğince 17 Aralık 2009 tarihinde </w:t>
      </w:r>
      <w:r w:rsidR="00031FFB">
        <w:rPr>
          <w:rFonts w:ascii="Times New Roman" w:hAnsi="Times New Roman" w:cs="Times New Roman"/>
          <w:bCs/>
        </w:rPr>
        <w:t xml:space="preserve">Bursa </w:t>
      </w:r>
      <w:r w:rsidRPr="00B04D6B">
        <w:rPr>
          <w:rFonts w:ascii="Times New Roman" w:hAnsi="Times New Roman" w:cs="Times New Roman"/>
          <w:bCs/>
        </w:rPr>
        <w:t>İl Afet ve Acil Durum Müdürlüğü faaliyete geçirilmiştir.</w:t>
      </w:r>
    </w:p>
    <w:p w:rsidR="003F127B" w:rsidRPr="00AA7204" w:rsidRDefault="00B04D6B" w:rsidP="00AA7204">
      <w:pPr>
        <w:pStyle w:val="ListeParagraf"/>
        <w:numPr>
          <w:ilvl w:val="0"/>
          <w:numId w:val="9"/>
        </w:numPr>
        <w:spacing w:after="0"/>
        <w:jc w:val="both"/>
        <w:rPr>
          <w:rFonts w:ascii="Times New Roman" w:hAnsi="Times New Roman" w:cs="Times New Roman"/>
          <w:bCs/>
        </w:rPr>
      </w:pPr>
      <w:r w:rsidRPr="00AA7204">
        <w:rPr>
          <w:rFonts w:ascii="Times New Roman" w:hAnsi="Times New Roman" w:cs="Times New Roman"/>
          <w:bCs/>
        </w:rPr>
        <w:t xml:space="preserve">İl Müdürlüğü Osmangazi ilçesi, </w:t>
      </w:r>
      <w:proofErr w:type="spellStart"/>
      <w:r w:rsidRPr="00AA7204">
        <w:rPr>
          <w:rFonts w:ascii="Times New Roman" w:hAnsi="Times New Roman" w:cs="Times New Roman"/>
          <w:bCs/>
        </w:rPr>
        <w:t>Küçükbalıklı</w:t>
      </w:r>
      <w:proofErr w:type="spellEnd"/>
      <w:r w:rsidRPr="00AA7204">
        <w:rPr>
          <w:rFonts w:ascii="Times New Roman" w:hAnsi="Times New Roman" w:cs="Times New Roman"/>
          <w:bCs/>
        </w:rPr>
        <w:t xml:space="preserve"> mahallesinde bulunmaktadır. Afet ve Acil Durum Arama ve Kurtarma Birliği’nin de bulunduğu 65.000 m2 </w:t>
      </w:r>
      <w:proofErr w:type="spellStart"/>
      <w:r w:rsidRPr="00AA7204">
        <w:rPr>
          <w:rFonts w:ascii="Times New Roman" w:hAnsi="Times New Roman" w:cs="Times New Roman"/>
          <w:bCs/>
        </w:rPr>
        <w:t>lik</w:t>
      </w:r>
      <w:proofErr w:type="spellEnd"/>
      <w:r w:rsidRPr="00AA7204">
        <w:rPr>
          <w:rFonts w:ascii="Times New Roman" w:hAnsi="Times New Roman" w:cs="Times New Roman"/>
          <w:bCs/>
        </w:rPr>
        <w:t xml:space="preserve"> alanda AFAD Bursa İl Müdürlüğü tesisleri içinde 112 Hava Ambulansı, İtfaiye Grubu ve 112 Ambulans Merkezi vardır.</w:t>
      </w:r>
    </w:p>
    <w:p w:rsidR="00B04D6B" w:rsidRPr="00B04D6B" w:rsidRDefault="00B04D6B" w:rsidP="00B04D6B">
      <w:pPr>
        <w:spacing w:after="0"/>
        <w:jc w:val="both"/>
        <w:rPr>
          <w:rFonts w:ascii="Times New Roman" w:hAnsi="Times New Roman" w:cs="Times New Roman"/>
          <w:bCs/>
        </w:rPr>
      </w:pPr>
    </w:p>
    <w:p w:rsidR="001067BD" w:rsidRDefault="00AA7204" w:rsidP="00B04D6B">
      <w:pPr>
        <w:pStyle w:val="ListeParagraf"/>
        <w:ind w:left="0"/>
        <w:rPr>
          <w:rFonts w:ascii="Times New Roman" w:hAnsi="Times New Roman" w:cs="Times New Roman"/>
        </w:rPr>
      </w:pPr>
      <w:r>
        <w:rPr>
          <w:rFonts w:ascii="Times New Roman" w:hAnsi="Times New Roman" w:cs="Times New Roman"/>
        </w:rPr>
        <w:t xml:space="preserve">     </w:t>
      </w:r>
      <w:r w:rsidR="001067BD">
        <w:rPr>
          <w:rFonts w:ascii="Times New Roman" w:hAnsi="Times New Roman" w:cs="Times New Roman"/>
          <w:noProof/>
          <w:lang w:eastAsia="tr-TR"/>
        </w:rPr>
        <w:drawing>
          <wp:inline distT="0" distB="0" distL="0" distR="0">
            <wp:extent cx="5534025" cy="2238375"/>
            <wp:effectExtent l="19050" t="0" r="9525" b="0"/>
            <wp:docPr id="2" name="Resim 1" descr="C:\Users\cgunal\Desktop\web yedek\il bınası\DSC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unal\Desktop\web yedek\il bınası\DSC_0237.JPG"/>
                    <pic:cNvPicPr>
                      <a:picLocks noChangeAspect="1" noChangeArrowheads="1"/>
                    </pic:cNvPicPr>
                  </pic:nvPicPr>
                  <pic:blipFill>
                    <a:blip r:embed="rId7" cstate="print"/>
                    <a:srcRect/>
                    <a:stretch>
                      <a:fillRect/>
                    </a:stretch>
                  </pic:blipFill>
                  <pic:spPr bwMode="auto">
                    <a:xfrm>
                      <a:off x="0" y="0"/>
                      <a:ext cx="5536772" cy="2239486"/>
                    </a:xfrm>
                    <a:prstGeom prst="rect">
                      <a:avLst/>
                    </a:prstGeom>
                    <a:noFill/>
                    <a:ln w="9525">
                      <a:noFill/>
                      <a:miter lim="800000"/>
                      <a:headEnd/>
                      <a:tailEnd/>
                    </a:ln>
                  </pic:spPr>
                </pic:pic>
              </a:graphicData>
            </a:graphic>
          </wp:inline>
        </w:drawing>
      </w:r>
    </w:p>
    <w:p w:rsidR="00574DB0" w:rsidRDefault="00574DB0" w:rsidP="00B04D6B">
      <w:pPr>
        <w:pStyle w:val="ListeParagraf"/>
        <w:ind w:left="0"/>
        <w:rPr>
          <w:rFonts w:ascii="Times New Roman" w:hAnsi="Times New Roman" w:cs="Times New Roman"/>
        </w:rPr>
      </w:pPr>
    </w:p>
    <w:p w:rsidR="00B04D6B" w:rsidRDefault="00AA7204" w:rsidP="00B04D6B">
      <w:pPr>
        <w:pStyle w:val="ListeParagraf"/>
        <w:ind w:left="0"/>
        <w:rPr>
          <w:rFonts w:ascii="Times New Roman" w:hAnsi="Times New Roman" w:cs="Times New Roman"/>
        </w:rPr>
      </w:pPr>
      <w:r>
        <w:rPr>
          <w:rFonts w:ascii="Times New Roman" w:hAnsi="Times New Roman" w:cs="Times New Roman"/>
        </w:rPr>
        <w:t xml:space="preserve">    </w:t>
      </w:r>
      <w:r w:rsidR="00574DB0">
        <w:rPr>
          <w:rFonts w:ascii="Times New Roman" w:hAnsi="Times New Roman" w:cs="Times New Roman"/>
          <w:noProof/>
          <w:lang w:eastAsia="tr-TR"/>
        </w:rPr>
        <w:drawing>
          <wp:inline distT="0" distB="0" distL="0" distR="0">
            <wp:extent cx="2705100" cy="2000250"/>
            <wp:effectExtent l="19050" t="0" r="0" b="0"/>
            <wp:docPr id="45" name="Resim 2" descr="C:\Users\cgunal\Desktop\web yedek\il bınası\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unal\Desktop\web yedek\il bınası\DSC_0248.JPG"/>
                    <pic:cNvPicPr>
                      <a:picLocks noChangeAspect="1" noChangeArrowheads="1"/>
                    </pic:cNvPicPr>
                  </pic:nvPicPr>
                  <pic:blipFill>
                    <a:blip r:embed="rId8" cstate="print"/>
                    <a:srcRect/>
                    <a:stretch>
                      <a:fillRect/>
                    </a:stretch>
                  </pic:blipFill>
                  <pic:spPr bwMode="auto">
                    <a:xfrm>
                      <a:off x="0" y="0"/>
                      <a:ext cx="2706443" cy="2001243"/>
                    </a:xfrm>
                    <a:prstGeom prst="rect">
                      <a:avLst/>
                    </a:prstGeom>
                    <a:noFill/>
                    <a:ln w="9525">
                      <a:noFill/>
                      <a:miter lim="800000"/>
                      <a:headEnd/>
                      <a:tailEnd/>
                    </a:ln>
                  </pic:spPr>
                </pic:pic>
              </a:graphicData>
            </a:graphic>
          </wp:inline>
        </w:drawing>
      </w:r>
      <w:r w:rsidR="001067BD" w:rsidRPr="00B04D6B">
        <w:rPr>
          <w:rFonts w:ascii="Times New Roman" w:hAnsi="Times New Roman" w:cs="Times New Roman"/>
          <w:noProof/>
          <w:lang w:eastAsia="tr-TR"/>
        </w:rPr>
        <w:drawing>
          <wp:inline distT="0" distB="0" distL="0" distR="0">
            <wp:extent cx="2847975" cy="2000250"/>
            <wp:effectExtent l="19050" t="0" r="9525" b="0"/>
            <wp:docPr id="16" name="Resim 2" descr="C:\Users\win7\Desktop\slayt\3-.JPG"/>
            <wp:cNvGraphicFramePr/>
            <a:graphic xmlns:a="http://schemas.openxmlformats.org/drawingml/2006/main">
              <a:graphicData uri="http://schemas.openxmlformats.org/drawingml/2006/picture">
                <pic:pic xmlns:pic="http://schemas.openxmlformats.org/drawingml/2006/picture">
                  <pic:nvPicPr>
                    <pic:cNvPr id="35851" name="Picture 9" descr="C:\Users\win7\Desktop\slayt\3-.JPG"/>
                    <pic:cNvPicPr>
                      <a:picLocks noChangeAspect="1" noChangeArrowheads="1"/>
                    </pic:cNvPicPr>
                  </pic:nvPicPr>
                  <pic:blipFill>
                    <a:blip r:embed="rId9" cstate="print"/>
                    <a:srcRect/>
                    <a:stretch>
                      <a:fillRect/>
                    </a:stretch>
                  </pic:blipFill>
                  <pic:spPr bwMode="auto">
                    <a:xfrm>
                      <a:off x="0" y="0"/>
                      <a:ext cx="2847330" cy="1999797"/>
                    </a:xfrm>
                    <a:prstGeom prst="rect">
                      <a:avLst/>
                    </a:prstGeom>
                    <a:noFill/>
                    <a:ln w="9525">
                      <a:noFill/>
                      <a:miter lim="800000"/>
                      <a:headEnd/>
                      <a:tailEnd/>
                    </a:ln>
                  </pic:spPr>
                </pic:pic>
              </a:graphicData>
            </a:graphic>
          </wp:inline>
        </w:drawing>
      </w:r>
    </w:p>
    <w:p w:rsidR="00B04D6B" w:rsidRDefault="00B04D6B" w:rsidP="00B04D6B">
      <w:pPr>
        <w:pStyle w:val="ListeParagraf"/>
        <w:ind w:left="0"/>
        <w:rPr>
          <w:rFonts w:ascii="Times New Roman" w:hAnsi="Times New Roman" w:cs="Times New Roman"/>
        </w:rPr>
      </w:pPr>
    </w:p>
    <w:p w:rsidR="00B04D6B" w:rsidRDefault="00B04D6B" w:rsidP="00B04D6B">
      <w:pPr>
        <w:pStyle w:val="ListeParagraf"/>
        <w:ind w:left="0"/>
        <w:rPr>
          <w:rFonts w:ascii="Times New Roman" w:hAnsi="Times New Roman" w:cs="Times New Roman"/>
        </w:rPr>
      </w:pPr>
    </w:p>
    <w:p w:rsidR="00B04D6B" w:rsidRDefault="00B04D6B" w:rsidP="00B04D6B">
      <w:pPr>
        <w:pStyle w:val="ListeParagraf"/>
        <w:ind w:left="0"/>
        <w:rPr>
          <w:rFonts w:ascii="Times New Roman" w:hAnsi="Times New Roman" w:cs="Times New Roman"/>
        </w:rPr>
      </w:pPr>
    </w:p>
    <w:p w:rsidR="00B04D6B" w:rsidRDefault="00B04D6B" w:rsidP="00B04D6B">
      <w:pPr>
        <w:pStyle w:val="ListeParagraf"/>
        <w:ind w:left="0"/>
        <w:rPr>
          <w:rFonts w:ascii="Times New Roman" w:hAnsi="Times New Roman" w:cs="Times New Roman"/>
        </w:rPr>
      </w:pPr>
      <w:r w:rsidRPr="00B04D6B">
        <w:rPr>
          <w:rFonts w:ascii="Times New Roman" w:hAnsi="Times New Roman" w:cs="Times New Roman"/>
          <w:noProof/>
          <w:lang w:eastAsia="tr-TR"/>
        </w:rPr>
        <w:lastRenderedPageBreak/>
        <w:drawing>
          <wp:inline distT="0" distB="0" distL="0" distR="0">
            <wp:extent cx="6467475" cy="7562850"/>
            <wp:effectExtent l="19050" t="0" r="9525" b="0"/>
            <wp:docPr id="4" name="Resim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6467475" cy="7562850"/>
                    </a:xfrm>
                    <a:prstGeom prst="rect">
                      <a:avLst/>
                    </a:prstGeom>
                    <a:noFill/>
                    <a:ln w="9525">
                      <a:noFill/>
                      <a:miter lim="800000"/>
                      <a:headEnd/>
                      <a:tailEnd/>
                    </a:ln>
                  </pic:spPr>
                </pic:pic>
              </a:graphicData>
            </a:graphic>
          </wp:inline>
        </w:drawing>
      </w:r>
    </w:p>
    <w:p w:rsidR="00963D39" w:rsidRDefault="00963D39" w:rsidP="00B04D6B">
      <w:pPr>
        <w:pStyle w:val="ListeParagraf"/>
        <w:ind w:left="0"/>
        <w:rPr>
          <w:rFonts w:ascii="Times New Roman" w:hAnsi="Times New Roman" w:cs="Times New Roman"/>
        </w:rPr>
      </w:pPr>
    </w:p>
    <w:p w:rsidR="00963D39" w:rsidRDefault="00963D39" w:rsidP="00B04D6B">
      <w:pPr>
        <w:pStyle w:val="ListeParagraf"/>
        <w:ind w:left="0"/>
        <w:rPr>
          <w:rFonts w:ascii="Times New Roman" w:hAnsi="Times New Roman" w:cs="Times New Roman"/>
        </w:rPr>
      </w:pPr>
    </w:p>
    <w:p w:rsidR="00963D39" w:rsidRDefault="00963D39" w:rsidP="00B04D6B">
      <w:pPr>
        <w:pStyle w:val="ListeParagraf"/>
        <w:ind w:left="0"/>
        <w:rPr>
          <w:rFonts w:ascii="Times New Roman" w:hAnsi="Times New Roman" w:cs="Times New Roman"/>
        </w:rPr>
      </w:pPr>
    </w:p>
    <w:p w:rsidR="00963D39" w:rsidRDefault="00963D39" w:rsidP="00B04D6B">
      <w:pPr>
        <w:pStyle w:val="ListeParagraf"/>
        <w:ind w:left="0"/>
        <w:rPr>
          <w:rFonts w:ascii="Times New Roman" w:hAnsi="Times New Roman" w:cs="Times New Roman"/>
        </w:rPr>
      </w:pPr>
    </w:p>
    <w:p w:rsidR="00963D39" w:rsidRDefault="00963D39" w:rsidP="00B04D6B">
      <w:pPr>
        <w:pStyle w:val="ListeParagraf"/>
        <w:ind w:left="0"/>
        <w:rPr>
          <w:rFonts w:ascii="Times New Roman" w:hAnsi="Times New Roman" w:cs="Times New Roman"/>
        </w:rPr>
      </w:pPr>
    </w:p>
    <w:p w:rsidR="00963D39" w:rsidRDefault="00963D39" w:rsidP="00B04D6B">
      <w:pPr>
        <w:pStyle w:val="ListeParagraf"/>
        <w:ind w:left="0"/>
        <w:rPr>
          <w:rFonts w:ascii="Times New Roman" w:hAnsi="Times New Roman" w:cs="Times New Roman"/>
        </w:rPr>
      </w:pPr>
    </w:p>
    <w:p w:rsidR="00963D39" w:rsidRPr="00FC1FDD" w:rsidRDefault="00963D39" w:rsidP="00B04D6B">
      <w:pPr>
        <w:pStyle w:val="ListeParagraf"/>
        <w:ind w:left="0"/>
        <w:rPr>
          <w:rFonts w:ascii="Times New Roman" w:hAnsi="Times New Roman" w:cs="Times New Roman"/>
        </w:rPr>
      </w:pPr>
    </w:p>
    <w:p w:rsidR="00B04D6B" w:rsidRPr="00174B4E" w:rsidRDefault="00174B4E" w:rsidP="00174B4E">
      <w:pPr>
        <w:rPr>
          <w:rFonts w:ascii="Times New Roman" w:hAnsi="Times New Roman" w:cs="Times New Roman"/>
          <w:b/>
          <w:bCs/>
          <w:sz w:val="24"/>
          <w:szCs w:val="24"/>
        </w:rPr>
      </w:pPr>
      <w:r>
        <w:rPr>
          <w:rFonts w:ascii="Times New Roman" w:hAnsi="Times New Roman" w:cs="Times New Roman"/>
          <w:b/>
          <w:bCs/>
          <w:sz w:val="24"/>
          <w:szCs w:val="24"/>
        </w:rPr>
        <w:lastRenderedPageBreak/>
        <w:tab/>
      </w:r>
      <w:r w:rsidR="00B01D44" w:rsidRPr="00174B4E">
        <w:rPr>
          <w:rFonts w:ascii="Times New Roman" w:hAnsi="Times New Roman" w:cs="Times New Roman"/>
          <w:b/>
          <w:bCs/>
          <w:sz w:val="24"/>
          <w:szCs w:val="24"/>
        </w:rPr>
        <w:t xml:space="preserve">BURSA </w:t>
      </w:r>
      <w:r w:rsidR="00B04D6B" w:rsidRPr="00174B4E">
        <w:rPr>
          <w:rFonts w:ascii="Times New Roman" w:hAnsi="Times New Roman" w:cs="Times New Roman"/>
          <w:b/>
          <w:bCs/>
          <w:sz w:val="24"/>
          <w:szCs w:val="24"/>
        </w:rPr>
        <w:t xml:space="preserve">AFET ve ACİL DURUM YÖNETİM MERKEZİ </w:t>
      </w:r>
    </w:p>
    <w:p w:rsidR="00963D39" w:rsidRPr="00B01D44" w:rsidRDefault="00963D39" w:rsidP="00963D39">
      <w:pPr>
        <w:pStyle w:val="ListeParagraf"/>
        <w:ind w:left="360"/>
        <w:rPr>
          <w:rFonts w:ascii="Times New Roman" w:hAnsi="Times New Roman" w:cs="Times New Roman"/>
          <w:b/>
          <w:bCs/>
          <w:sz w:val="24"/>
          <w:szCs w:val="24"/>
        </w:rPr>
      </w:pPr>
    </w:p>
    <w:p w:rsidR="00B01D44" w:rsidRPr="00AA7204" w:rsidRDefault="00B04D6B" w:rsidP="00AA7204">
      <w:pPr>
        <w:pStyle w:val="ListeParagraf"/>
        <w:numPr>
          <w:ilvl w:val="0"/>
          <w:numId w:val="10"/>
        </w:numPr>
        <w:spacing w:after="0"/>
        <w:jc w:val="both"/>
        <w:rPr>
          <w:rFonts w:ascii="Times New Roman" w:hAnsi="Times New Roman" w:cs="Times New Roman"/>
          <w:bCs/>
        </w:rPr>
      </w:pPr>
      <w:r w:rsidRPr="00AA7204">
        <w:rPr>
          <w:rFonts w:ascii="Times New Roman" w:hAnsi="Times New Roman" w:cs="Times New Roman"/>
          <w:bCs/>
        </w:rPr>
        <w:t>Afet ve Acil Durum Yönetim Merkezi yeni</w:t>
      </w:r>
      <w:r w:rsidR="00B01D44" w:rsidRPr="00AA7204">
        <w:rPr>
          <w:rFonts w:ascii="Times New Roman" w:hAnsi="Times New Roman" w:cs="Times New Roman"/>
          <w:bCs/>
        </w:rPr>
        <w:t xml:space="preserve"> </w:t>
      </w:r>
      <w:r w:rsidRPr="00AA7204">
        <w:rPr>
          <w:rFonts w:ascii="Times New Roman" w:hAnsi="Times New Roman" w:cs="Times New Roman"/>
          <w:bCs/>
        </w:rPr>
        <w:t>mevzuat esasına göre 24 saat süreli çalışma</w:t>
      </w:r>
      <w:r w:rsidR="00B01D44" w:rsidRPr="00AA7204">
        <w:rPr>
          <w:rFonts w:ascii="Times New Roman" w:hAnsi="Times New Roman" w:cs="Times New Roman"/>
          <w:bCs/>
        </w:rPr>
        <w:t xml:space="preserve"> </w:t>
      </w:r>
      <w:r w:rsidRPr="00AA7204">
        <w:rPr>
          <w:rFonts w:ascii="Times New Roman" w:hAnsi="Times New Roman" w:cs="Times New Roman"/>
          <w:bCs/>
        </w:rPr>
        <w:t>dü</w:t>
      </w:r>
      <w:r w:rsidR="00B01D44" w:rsidRPr="00AA7204">
        <w:rPr>
          <w:rFonts w:ascii="Times New Roman" w:hAnsi="Times New Roman" w:cs="Times New Roman"/>
          <w:bCs/>
        </w:rPr>
        <w:t>zeninde faaldir.</w:t>
      </w:r>
    </w:p>
    <w:p w:rsidR="00B04D6B" w:rsidRPr="00AA7204" w:rsidRDefault="00B04D6B" w:rsidP="00AA7204">
      <w:pPr>
        <w:spacing w:after="0"/>
        <w:ind w:left="405" w:firstLine="303"/>
        <w:jc w:val="both"/>
        <w:rPr>
          <w:rFonts w:ascii="Times New Roman" w:hAnsi="Times New Roman" w:cs="Times New Roman"/>
          <w:bCs/>
        </w:rPr>
      </w:pPr>
      <w:r w:rsidRPr="00AA7204">
        <w:rPr>
          <w:rFonts w:ascii="Times New Roman" w:hAnsi="Times New Roman" w:cs="Times New Roman"/>
          <w:bCs/>
        </w:rPr>
        <w:t xml:space="preserve">Bu merkezde; </w:t>
      </w:r>
    </w:p>
    <w:p w:rsidR="00B04D6B" w:rsidRPr="00B01D44" w:rsidRDefault="00B04D6B" w:rsidP="00AA7204">
      <w:pPr>
        <w:spacing w:after="0"/>
        <w:ind w:firstLine="708"/>
        <w:jc w:val="both"/>
        <w:rPr>
          <w:rFonts w:ascii="Times New Roman" w:hAnsi="Times New Roman" w:cs="Times New Roman"/>
          <w:bCs/>
        </w:rPr>
      </w:pPr>
      <w:r w:rsidRPr="00B01D44">
        <w:rPr>
          <w:rFonts w:ascii="Times New Roman" w:hAnsi="Times New Roman" w:cs="Times New Roman"/>
          <w:bCs/>
        </w:rPr>
        <w:t xml:space="preserve">1 Şube müdürü, </w:t>
      </w:r>
    </w:p>
    <w:p w:rsidR="00B04D6B" w:rsidRPr="00B01D44" w:rsidRDefault="00B04D6B" w:rsidP="00AA7204">
      <w:pPr>
        <w:spacing w:after="0"/>
        <w:ind w:firstLine="708"/>
        <w:jc w:val="both"/>
        <w:rPr>
          <w:rFonts w:ascii="Times New Roman" w:hAnsi="Times New Roman" w:cs="Times New Roman"/>
          <w:bCs/>
        </w:rPr>
      </w:pPr>
      <w:r w:rsidRPr="00B01D44">
        <w:rPr>
          <w:rFonts w:ascii="Times New Roman" w:hAnsi="Times New Roman" w:cs="Times New Roman"/>
          <w:bCs/>
        </w:rPr>
        <w:t xml:space="preserve">1 Endüstri mühendisi, </w:t>
      </w:r>
    </w:p>
    <w:p w:rsidR="00B04D6B" w:rsidRPr="00B01D44" w:rsidRDefault="00B04D6B" w:rsidP="00AA7204">
      <w:pPr>
        <w:spacing w:after="0"/>
        <w:ind w:firstLine="708"/>
        <w:jc w:val="both"/>
        <w:rPr>
          <w:rFonts w:ascii="Times New Roman" w:hAnsi="Times New Roman" w:cs="Times New Roman"/>
          <w:bCs/>
        </w:rPr>
      </w:pPr>
      <w:r w:rsidRPr="00B01D44">
        <w:rPr>
          <w:rFonts w:ascii="Times New Roman" w:hAnsi="Times New Roman" w:cs="Times New Roman"/>
          <w:bCs/>
        </w:rPr>
        <w:t xml:space="preserve">1 Santral memuru, </w:t>
      </w:r>
    </w:p>
    <w:p w:rsidR="00B01D44" w:rsidRDefault="00B04D6B" w:rsidP="00AA7204">
      <w:pPr>
        <w:spacing w:after="0"/>
        <w:ind w:firstLine="708"/>
        <w:jc w:val="both"/>
        <w:rPr>
          <w:rFonts w:ascii="Times New Roman" w:hAnsi="Times New Roman" w:cs="Times New Roman"/>
          <w:bCs/>
        </w:rPr>
      </w:pPr>
      <w:r w:rsidRPr="00B01D44">
        <w:rPr>
          <w:rFonts w:ascii="Times New Roman" w:hAnsi="Times New Roman" w:cs="Times New Roman"/>
          <w:bCs/>
        </w:rPr>
        <w:t xml:space="preserve">10 Enformasyon memuru </w:t>
      </w:r>
    </w:p>
    <w:p w:rsidR="00B04D6B" w:rsidRPr="00B01D44" w:rsidRDefault="00B04D6B" w:rsidP="00AA7204">
      <w:pPr>
        <w:spacing w:after="0"/>
        <w:ind w:firstLine="708"/>
        <w:jc w:val="both"/>
        <w:rPr>
          <w:rFonts w:ascii="Times New Roman" w:hAnsi="Times New Roman" w:cs="Times New Roman"/>
          <w:bCs/>
        </w:rPr>
      </w:pPr>
      <w:r w:rsidRPr="00B01D44">
        <w:rPr>
          <w:rFonts w:ascii="Times New Roman" w:hAnsi="Times New Roman" w:cs="Times New Roman"/>
          <w:bCs/>
        </w:rPr>
        <w:t xml:space="preserve">ve </w:t>
      </w:r>
      <w:r w:rsidR="00021FD0">
        <w:rPr>
          <w:rFonts w:ascii="Times New Roman" w:hAnsi="Times New Roman" w:cs="Times New Roman"/>
          <w:bCs/>
        </w:rPr>
        <w:t xml:space="preserve">2 </w:t>
      </w:r>
      <w:r w:rsidRPr="00B01D44">
        <w:rPr>
          <w:rFonts w:ascii="Times New Roman" w:hAnsi="Times New Roman" w:cs="Times New Roman"/>
          <w:bCs/>
        </w:rPr>
        <w:t xml:space="preserve">adet </w:t>
      </w:r>
      <w:r w:rsidR="00021FD0">
        <w:rPr>
          <w:rFonts w:ascii="Times New Roman" w:hAnsi="Times New Roman" w:cs="Times New Roman"/>
          <w:bCs/>
        </w:rPr>
        <w:t>memur</w:t>
      </w:r>
      <w:r w:rsidRPr="00B01D44">
        <w:rPr>
          <w:rFonts w:ascii="Times New Roman" w:hAnsi="Times New Roman" w:cs="Times New Roman"/>
          <w:bCs/>
        </w:rPr>
        <w:t xml:space="preserve"> görev yapmaktadır. </w:t>
      </w:r>
    </w:p>
    <w:p w:rsidR="00B01D44" w:rsidRPr="00AA7204" w:rsidRDefault="00B01D44" w:rsidP="00AA7204">
      <w:pPr>
        <w:pStyle w:val="ListeParagraf"/>
        <w:numPr>
          <w:ilvl w:val="0"/>
          <w:numId w:val="10"/>
        </w:numPr>
        <w:spacing w:after="0"/>
        <w:jc w:val="both"/>
        <w:rPr>
          <w:rFonts w:ascii="Times New Roman" w:hAnsi="Times New Roman" w:cs="Times New Roman"/>
          <w:bCs/>
        </w:rPr>
      </w:pPr>
      <w:r w:rsidRPr="00AA7204">
        <w:rPr>
          <w:rFonts w:ascii="Times New Roman" w:hAnsi="Times New Roman" w:cs="Times New Roman"/>
          <w:bCs/>
        </w:rPr>
        <w:t>Bu merkezde afet ve acil durum görevi olan12</w:t>
      </w:r>
      <w:r w:rsidR="00AA7204">
        <w:rPr>
          <w:rFonts w:ascii="Times New Roman" w:hAnsi="Times New Roman" w:cs="Times New Roman"/>
          <w:bCs/>
        </w:rPr>
        <w:t xml:space="preserve"> adet kurumla ve komşu illerle </w:t>
      </w:r>
      <w:r w:rsidRPr="00AA7204">
        <w:rPr>
          <w:rFonts w:ascii="Times New Roman" w:hAnsi="Times New Roman" w:cs="Times New Roman"/>
          <w:bCs/>
        </w:rPr>
        <w:t>Afet ve Acil Durumlarda telsiz haberleşmesi için Haberleşme Merkezi mevcuttur.</w:t>
      </w:r>
    </w:p>
    <w:p w:rsidR="00B01D44" w:rsidRPr="00AA7204" w:rsidRDefault="00021FD0" w:rsidP="00AA7204">
      <w:pPr>
        <w:pStyle w:val="ListeParagraf"/>
        <w:numPr>
          <w:ilvl w:val="0"/>
          <w:numId w:val="10"/>
        </w:numPr>
        <w:spacing w:after="0"/>
        <w:jc w:val="both"/>
        <w:rPr>
          <w:rFonts w:ascii="Times New Roman" w:hAnsi="Times New Roman" w:cs="Times New Roman"/>
          <w:bCs/>
        </w:rPr>
      </w:pPr>
      <w:r>
        <w:rPr>
          <w:rFonts w:ascii="Times New Roman" w:hAnsi="Times New Roman" w:cs="Times New Roman"/>
          <w:bCs/>
        </w:rPr>
        <w:t>M</w:t>
      </w:r>
      <w:r w:rsidR="00B01D44" w:rsidRPr="00AA7204">
        <w:rPr>
          <w:rFonts w:ascii="Times New Roman" w:hAnsi="Times New Roman" w:cs="Times New Roman"/>
          <w:bCs/>
        </w:rPr>
        <w:t>erkezde ayrıca hava haberleşmesi için Hava Bandı Telsizi bulunmaktadır.</w:t>
      </w:r>
    </w:p>
    <w:p w:rsidR="00B01D44" w:rsidRPr="00AA7204" w:rsidRDefault="00B01D44" w:rsidP="00AA7204">
      <w:pPr>
        <w:pStyle w:val="ListeParagraf"/>
        <w:numPr>
          <w:ilvl w:val="0"/>
          <w:numId w:val="10"/>
        </w:numPr>
        <w:spacing w:after="0"/>
        <w:jc w:val="both"/>
        <w:rPr>
          <w:rFonts w:ascii="Times New Roman" w:hAnsi="Times New Roman" w:cs="Times New Roman"/>
          <w:bCs/>
        </w:rPr>
      </w:pPr>
      <w:r w:rsidRPr="00AA7204">
        <w:rPr>
          <w:rFonts w:ascii="Times New Roman" w:hAnsi="Times New Roman" w:cs="Times New Roman"/>
          <w:bCs/>
        </w:rPr>
        <w:t xml:space="preserve">Ayrıca dünyanın her tarafı ile haberleşme yapabileceğimiz amatör bant telsiz sistemi </w:t>
      </w:r>
      <w:r w:rsidR="00031FFB" w:rsidRPr="00AA7204">
        <w:rPr>
          <w:rFonts w:ascii="Times New Roman" w:hAnsi="Times New Roman" w:cs="Times New Roman"/>
          <w:bCs/>
        </w:rPr>
        <w:t xml:space="preserve">de </w:t>
      </w:r>
      <w:r w:rsidR="00E97F09" w:rsidRPr="00AA7204">
        <w:rPr>
          <w:rFonts w:ascii="Times New Roman" w:hAnsi="Times New Roman" w:cs="Times New Roman"/>
          <w:bCs/>
        </w:rPr>
        <w:t>mevcuttur.</w:t>
      </w:r>
    </w:p>
    <w:p w:rsidR="00E97F09" w:rsidRDefault="00AA7204" w:rsidP="00B01D44">
      <w:pPr>
        <w:spacing w:after="0"/>
        <w:jc w:val="both"/>
        <w:rPr>
          <w:rFonts w:ascii="Times New Roman" w:hAnsi="Times New Roman" w:cs="Times New Roman"/>
          <w:bCs/>
        </w:rPr>
      </w:pPr>
      <w:r>
        <w:rPr>
          <w:rFonts w:ascii="Times New Roman" w:hAnsi="Times New Roman" w:cs="Times New Roman"/>
          <w:bCs/>
        </w:rPr>
        <w:t xml:space="preserve">      </w:t>
      </w:r>
      <w:r w:rsidR="00E97F09" w:rsidRPr="00E97F09">
        <w:rPr>
          <w:rFonts w:ascii="Times New Roman" w:hAnsi="Times New Roman" w:cs="Times New Roman"/>
          <w:bCs/>
          <w:noProof/>
          <w:lang w:eastAsia="tr-TR"/>
        </w:rPr>
        <w:drawing>
          <wp:inline distT="0" distB="0" distL="0" distR="0">
            <wp:extent cx="2419350" cy="2047875"/>
            <wp:effectExtent l="19050" t="0" r="0" b="0"/>
            <wp:docPr id="5" name="Resim 5" descr="E:\18.05.2012\DSC_0013.JPG"/>
            <wp:cNvGraphicFramePr/>
            <a:graphic xmlns:a="http://schemas.openxmlformats.org/drawingml/2006/main">
              <a:graphicData uri="http://schemas.openxmlformats.org/drawingml/2006/picture">
                <pic:pic xmlns:pic="http://schemas.openxmlformats.org/drawingml/2006/picture">
                  <pic:nvPicPr>
                    <pic:cNvPr id="38920" name="Picture 2" descr="E:\18.05.2012\DSC_0013.JPG"/>
                    <pic:cNvPicPr>
                      <a:picLocks noChangeAspect="1" noChangeArrowheads="1"/>
                    </pic:cNvPicPr>
                  </pic:nvPicPr>
                  <pic:blipFill>
                    <a:blip r:embed="rId11" cstate="print"/>
                    <a:srcRect/>
                    <a:stretch>
                      <a:fillRect/>
                    </a:stretch>
                  </pic:blipFill>
                  <pic:spPr bwMode="auto">
                    <a:xfrm>
                      <a:off x="0" y="0"/>
                      <a:ext cx="2419161" cy="2047715"/>
                    </a:xfrm>
                    <a:prstGeom prst="rect">
                      <a:avLst/>
                    </a:prstGeom>
                    <a:noFill/>
                    <a:ln w="9525">
                      <a:noFill/>
                      <a:miter lim="800000"/>
                      <a:headEnd/>
                      <a:tailEnd/>
                    </a:ln>
                  </pic:spPr>
                </pic:pic>
              </a:graphicData>
            </a:graphic>
          </wp:inline>
        </w:drawing>
      </w:r>
      <w:r w:rsidRPr="00AA7204">
        <w:rPr>
          <w:rFonts w:ascii="Times New Roman" w:hAnsi="Times New Roman" w:cs="Times New Roman"/>
          <w:bCs/>
          <w:noProof/>
          <w:lang w:eastAsia="tr-TR"/>
        </w:rPr>
        <w:drawing>
          <wp:inline distT="0" distB="0" distL="0" distR="0">
            <wp:extent cx="2695575" cy="2047875"/>
            <wp:effectExtent l="19050" t="0" r="9525" b="0"/>
            <wp:docPr id="3" name="Resim 6" descr="E:\18.05.2012\DSC_0015.JPG"/>
            <wp:cNvGraphicFramePr/>
            <a:graphic xmlns:a="http://schemas.openxmlformats.org/drawingml/2006/main">
              <a:graphicData uri="http://schemas.openxmlformats.org/drawingml/2006/picture">
                <pic:pic xmlns:pic="http://schemas.openxmlformats.org/drawingml/2006/picture">
                  <pic:nvPicPr>
                    <pic:cNvPr id="38921" name="Picture 3" descr="E:\18.05.2012\DSC_0015.JPG"/>
                    <pic:cNvPicPr>
                      <a:picLocks noChangeAspect="1" noChangeArrowheads="1"/>
                    </pic:cNvPicPr>
                  </pic:nvPicPr>
                  <pic:blipFill>
                    <a:blip r:embed="rId12" cstate="print"/>
                    <a:srcRect/>
                    <a:stretch>
                      <a:fillRect/>
                    </a:stretch>
                  </pic:blipFill>
                  <pic:spPr bwMode="auto">
                    <a:xfrm>
                      <a:off x="0" y="0"/>
                      <a:ext cx="2695575" cy="2047875"/>
                    </a:xfrm>
                    <a:prstGeom prst="rect">
                      <a:avLst/>
                    </a:prstGeom>
                    <a:noFill/>
                    <a:ln w="9525">
                      <a:noFill/>
                      <a:miter lim="800000"/>
                      <a:headEnd/>
                      <a:tailEnd/>
                    </a:ln>
                  </pic:spPr>
                </pic:pic>
              </a:graphicData>
            </a:graphic>
          </wp:inline>
        </w:drawing>
      </w:r>
    </w:p>
    <w:p w:rsidR="00AA7204" w:rsidRDefault="00AA7204" w:rsidP="00B01D44">
      <w:pPr>
        <w:spacing w:after="0"/>
        <w:jc w:val="both"/>
        <w:rPr>
          <w:rFonts w:ascii="Times New Roman" w:hAnsi="Times New Roman" w:cs="Times New Roman"/>
          <w:bCs/>
        </w:rPr>
      </w:pPr>
    </w:p>
    <w:p w:rsidR="00E97F09" w:rsidRDefault="00021FD0" w:rsidP="00AA7204">
      <w:pPr>
        <w:pStyle w:val="ListeParagraf"/>
        <w:numPr>
          <w:ilvl w:val="0"/>
          <w:numId w:val="11"/>
        </w:numPr>
        <w:spacing w:after="0"/>
        <w:jc w:val="both"/>
        <w:rPr>
          <w:rFonts w:ascii="Times New Roman" w:hAnsi="Times New Roman" w:cs="Times New Roman"/>
          <w:bCs/>
        </w:rPr>
      </w:pPr>
      <w:proofErr w:type="spellStart"/>
      <w:r>
        <w:rPr>
          <w:rFonts w:ascii="Times New Roman" w:hAnsi="Times New Roman" w:cs="Times New Roman"/>
          <w:bCs/>
        </w:rPr>
        <w:t>AADYM’nde</w:t>
      </w:r>
      <w:proofErr w:type="spellEnd"/>
      <w:r w:rsidR="00E97F09" w:rsidRPr="00AA7204">
        <w:rPr>
          <w:rFonts w:ascii="Times New Roman" w:hAnsi="Times New Roman" w:cs="Times New Roman"/>
          <w:bCs/>
        </w:rPr>
        <w:t xml:space="preserve"> İl Afet ve Acil Durum Koordinasyon Kurulu çalışma ofisi bulunmaktadır.</w:t>
      </w:r>
    </w:p>
    <w:p w:rsidR="00AA7204" w:rsidRPr="00AA7204" w:rsidRDefault="00AA7204" w:rsidP="00AA7204">
      <w:pPr>
        <w:pStyle w:val="ListeParagraf"/>
        <w:spacing w:after="0"/>
        <w:jc w:val="both"/>
        <w:rPr>
          <w:rFonts w:ascii="Times New Roman" w:hAnsi="Times New Roman" w:cs="Times New Roman"/>
          <w:bCs/>
        </w:rPr>
      </w:pPr>
    </w:p>
    <w:p w:rsidR="00E97F09" w:rsidRDefault="00AA7204" w:rsidP="00E97F09">
      <w:pPr>
        <w:spacing w:after="0"/>
        <w:jc w:val="both"/>
        <w:rPr>
          <w:rFonts w:ascii="Times New Roman" w:hAnsi="Times New Roman" w:cs="Times New Roman"/>
          <w:bCs/>
        </w:rPr>
      </w:pPr>
      <w:r>
        <w:rPr>
          <w:rFonts w:ascii="Times New Roman" w:hAnsi="Times New Roman" w:cs="Times New Roman"/>
          <w:bCs/>
        </w:rPr>
        <w:t xml:space="preserve">      </w:t>
      </w:r>
      <w:r w:rsidR="00E97F09" w:rsidRPr="00E97F09">
        <w:rPr>
          <w:rFonts w:ascii="Times New Roman" w:hAnsi="Times New Roman" w:cs="Times New Roman"/>
          <w:bCs/>
          <w:noProof/>
          <w:lang w:eastAsia="tr-TR"/>
        </w:rPr>
        <w:drawing>
          <wp:inline distT="0" distB="0" distL="0" distR="0">
            <wp:extent cx="2657475" cy="2209800"/>
            <wp:effectExtent l="19050" t="0" r="9525" b="0"/>
            <wp:docPr id="7" name="Resim 7" descr="\\ERTAN\Users\Public\fotograflar\DSC_0044.JPG"/>
            <wp:cNvGraphicFramePr/>
            <a:graphic xmlns:a="http://schemas.openxmlformats.org/drawingml/2006/main">
              <a:graphicData uri="http://schemas.openxmlformats.org/drawingml/2006/picture">
                <pic:pic xmlns:pic="http://schemas.openxmlformats.org/drawingml/2006/picture">
                  <pic:nvPicPr>
                    <pic:cNvPr id="3074" name="Picture 2" descr="\\ERTAN\Users\Public\fotograflar\DSC_0044.JPG"/>
                    <pic:cNvPicPr>
                      <a:picLocks noChangeAspect="1" noChangeArrowheads="1"/>
                    </pic:cNvPicPr>
                  </pic:nvPicPr>
                  <pic:blipFill>
                    <a:blip r:embed="rId13" cstate="print"/>
                    <a:srcRect/>
                    <a:stretch>
                      <a:fillRect/>
                    </a:stretch>
                  </pic:blipFill>
                  <pic:spPr bwMode="auto">
                    <a:xfrm>
                      <a:off x="0" y="0"/>
                      <a:ext cx="2661490" cy="2213139"/>
                    </a:xfrm>
                    <a:prstGeom prst="rect">
                      <a:avLst/>
                    </a:prstGeom>
                    <a:noFill/>
                  </pic:spPr>
                </pic:pic>
              </a:graphicData>
            </a:graphic>
          </wp:inline>
        </w:drawing>
      </w:r>
      <w:r w:rsidRPr="00AA7204">
        <w:rPr>
          <w:rFonts w:ascii="Times New Roman" w:hAnsi="Times New Roman" w:cs="Times New Roman"/>
          <w:bCs/>
          <w:noProof/>
          <w:lang w:eastAsia="tr-TR"/>
        </w:rPr>
        <w:drawing>
          <wp:inline distT="0" distB="0" distL="0" distR="0">
            <wp:extent cx="2581275" cy="2209799"/>
            <wp:effectExtent l="19050" t="0" r="9525" b="0"/>
            <wp:docPr id="10" name="Resim 8" descr="F:\BAŞKANLIK BASIN VE HALKLA İLİŞKİLER\Tatbikatlar\Masabaşı (Plan)Tatbikatı Aydes Uygulamaları ,02.06.2016, önemli,ivedi\MASABAŞI TATBİKATI  KURUL FAALİYETİ\NJA_9210.JPG"/>
            <wp:cNvGraphicFramePr/>
            <a:graphic xmlns:a="http://schemas.openxmlformats.org/drawingml/2006/main">
              <a:graphicData uri="http://schemas.openxmlformats.org/drawingml/2006/picture">
                <pic:pic xmlns:pic="http://schemas.openxmlformats.org/drawingml/2006/picture">
                  <pic:nvPicPr>
                    <pic:cNvPr id="1026" name="Picture 2" descr="F:\BAŞKANLIK BASIN VE HALKLA İLİŞKİLER\Tatbikatlar\Masabaşı (Plan)Tatbikatı Aydes Uygulamaları ,02.06.2016, önemli,ivedi\MASABAŞI TATBİKATI  KURUL FAALİYETİ\NJA_9210.JPG"/>
                    <pic:cNvPicPr>
                      <a:picLocks noChangeAspect="1" noChangeArrowheads="1"/>
                    </pic:cNvPicPr>
                  </pic:nvPicPr>
                  <pic:blipFill>
                    <a:blip r:embed="rId14" cstate="print"/>
                    <a:srcRect/>
                    <a:stretch>
                      <a:fillRect/>
                    </a:stretch>
                  </pic:blipFill>
                  <pic:spPr bwMode="auto">
                    <a:xfrm>
                      <a:off x="0" y="0"/>
                      <a:ext cx="2583617" cy="2211804"/>
                    </a:xfrm>
                    <a:prstGeom prst="rect">
                      <a:avLst/>
                    </a:prstGeom>
                    <a:noFill/>
                  </pic:spPr>
                </pic:pic>
              </a:graphicData>
            </a:graphic>
          </wp:inline>
        </w:drawing>
      </w:r>
    </w:p>
    <w:p w:rsidR="00963D39" w:rsidRDefault="00963D39" w:rsidP="00E97F09">
      <w:pPr>
        <w:spacing w:after="0"/>
        <w:jc w:val="both"/>
        <w:rPr>
          <w:rFonts w:ascii="Times New Roman" w:hAnsi="Times New Roman" w:cs="Times New Roman"/>
          <w:bCs/>
        </w:rPr>
      </w:pPr>
    </w:p>
    <w:p w:rsidR="00963D39" w:rsidRDefault="00963D39" w:rsidP="00E97F09">
      <w:pPr>
        <w:spacing w:after="0"/>
        <w:jc w:val="both"/>
        <w:rPr>
          <w:rFonts w:ascii="Times New Roman" w:hAnsi="Times New Roman" w:cs="Times New Roman"/>
          <w:bCs/>
        </w:rPr>
      </w:pPr>
    </w:p>
    <w:p w:rsidR="00963D39" w:rsidRDefault="00963D39" w:rsidP="00E97F09">
      <w:pPr>
        <w:spacing w:after="0"/>
        <w:jc w:val="both"/>
        <w:rPr>
          <w:rFonts w:ascii="Times New Roman" w:hAnsi="Times New Roman" w:cs="Times New Roman"/>
          <w:bCs/>
        </w:rPr>
      </w:pPr>
    </w:p>
    <w:p w:rsidR="00AA7204" w:rsidRDefault="00AA7204" w:rsidP="00E97F09">
      <w:pPr>
        <w:spacing w:after="0"/>
        <w:jc w:val="both"/>
        <w:rPr>
          <w:rFonts w:ascii="Times New Roman" w:hAnsi="Times New Roman" w:cs="Times New Roman"/>
          <w:bCs/>
        </w:rPr>
      </w:pPr>
    </w:p>
    <w:p w:rsidR="00AA7204" w:rsidRDefault="00AA7204" w:rsidP="00E97F09">
      <w:pPr>
        <w:spacing w:after="0"/>
        <w:jc w:val="both"/>
        <w:rPr>
          <w:rFonts w:ascii="Times New Roman" w:hAnsi="Times New Roman" w:cs="Times New Roman"/>
          <w:bCs/>
        </w:rPr>
      </w:pPr>
      <w:r>
        <w:rPr>
          <w:rFonts w:ascii="Times New Roman" w:hAnsi="Times New Roman" w:cs="Times New Roman"/>
          <w:bCs/>
        </w:rPr>
        <w:t xml:space="preserve">      </w:t>
      </w:r>
    </w:p>
    <w:p w:rsidR="00963D39" w:rsidRDefault="00963D39" w:rsidP="00E97F09">
      <w:pPr>
        <w:spacing w:after="0"/>
        <w:jc w:val="both"/>
        <w:rPr>
          <w:rFonts w:ascii="Times New Roman" w:hAnsi="Times New Roman" w:cs="Times New Roman"/>
          <w:bCs/>
        </w:rPr>
      </w:pPr>
    </w:p>
    <w:p w:rsidR="00E97F09" w:rsidRPr="00174B4E" w:rsidRDefault="00174B4E" w:rsidP="00174B4E">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ab/>
      </w:r>
      <w:r w:rsidR="00E97F09" w:rsidRPr="00174B4E">
        <w:rPr>
          <w:rFonts w:ascii="Times New Roman" w:hAnsi="Times New Roman" w:cs="Times New Roman"/>
          <w:b/>
          <w:bCs/>
          <w:sz w:val="24"/>
          <w:szCs w:val="24"/>
        </w:rPr>
        <w:t>BURSA AFAD AFET VE ACİL DURUM ARAMA VE KURTARMA BİRLİĞİ</w:t>
      </w:r>
    </w:p>
    <w:p w:rsidR="00AA7204" w:rsidRDefault="00AA7204" w:rsidP="00AA7204">
      <w:pPr>
        <w:pStyle w:val="ListeParagraf"/>
        <w:spacing w:after="0"/>
        <w:ind w:left="360"/>
        <w:jc w:val="both"/>
        <w:rPr>
          <w:rFonts w:ascii="Times New Roman" w:hAnsi="Times New Roman" w:cs="Times New Roman"/>
          <w:b/>
          <w:bCs/>
          <w:sz w:val="24"/>
          <w:szCs w:val="24"/>
        </w:rPr>
      </w:pPr>
    </w:p>
    <w:p w:rsidR="003F127B" w:rsidRPr="00AA7204" w:rsidRDefault="00031FFB" w:rsidP="00AA7204">
      <w:pPr>
        <w:pStyle w:val="ListeParagraf"/>
        <w:numPr>
          <w:ilvl w:val="0"/>
          <w:numId w:val="11"/>
        </w:numPr>
        <w:spacing w:after="0"/>
        <w:jc w:val="both"/>
        <w:rPr>
          <w:rFonts w:ascii="Times New Roman" w:hAnsi="Times New Roman" w:cs="Times New Roman"/>
          <w:bCs/>
        </w:rPr>
      </w:pPr>
      <w:r w:rsidRPr="00AA7204">
        <w:rPr>
          <w:rFonts w:ascii="Times New Roman" w:hAnsi="Times New Roman" w:cs="Times New Roman"/>
          <w:bCs/>
        </w:rPr>
        <w:t>Ü</w:t>
      </w:r>
      <w:r w:rsidR="00C818FA" w:rsidRPr="00AA7204">
        <w:rPr>
          <w:rFonts w:ascii="Times New Roman" w:hAnsi="Times New Roman" w:cs="Times New Roman"/>
          <w:bCs/>
        </w:rPr>
        <w:t>lkemizde 11 ilde kurulmuş olan Afet ve Acil Durum Arama ve Ku</w:t>
      </w:r>
      <w:r w:rsidR="00E97F09" w:rsidRPr="00AA7204">
        <w:rPr>
          <w:rFonts w:ascii="Times New Roman" w:hAnsi="Times New Roman" w:cs="Times New Roman"/>
          <w:bCs/>
        </w:rPr>
        <w:t>rtarma Birliklerinden birisi de i</w:t>
      </w:r>
      <w:r w:rsidR="00021FD0">
        <w:rPr>
          <w:rFonts w:ascii="Times New Roman" w:hAnsi="Times New Roman" w:cs="Times New Roman"/>
          <w:bCs/>
        </w:rPr>
        <w:t xml:space="preserve">limizdedir. </w:t>
      </w:r>
      <w:r w:rsidR="00C818FA" w:rsidRPr="00AA7204">
        <w:rPr>
          <w:rFonts w:ascii="Times New Roman" w:hAnsi="Times New Roman" w:cs="Times New Roman"/>
          <w:bCs/>
        </w:rPr>
        <w:t>Arama ve Kurtarma Birliğimizde halen 1</w:t>
      </w:r>
      <w:r w:rsidR="00021FD0">
        <w:rPr>
          <w:rFonts w:ascii="Times New Roman" w:hAnsi="Times New Roman" w:cs="Times New Roman"/>
          <w:bCs/>
        </w:rPr>
        <w:t>19  personel görev yapmaktadır.</w:t>
      </w:r>
    </w:p>
    <w:p w:rsidR="00E97F09" w:rsidRPr="00AA7204" w:rsidRDefault="00E97F09" w:rsidP="00AA7204">
      <w:pPr>
        <w:pStyle w:val="ListeParagraf"/>
        <w:numPr>
          <w:ilvl w:val="0"/>
          <w:numId w:val="11"/>
        </w:numPr>
        <w:spacing w:after="0"/>
        <w:jc w:val="both"/>
        <w:rPr>
          <w:rFonts w:ascii="Times New Roman" w:hAnsi="Times New Roman" w:cs="Times New Roman"/>
          <w:bCs/>
        </w:rPr>
      </w:pPr>
      <w:r w:rsidRPr="00AA7204">
        <w:rPr>
          <w:rFonts w:ascii="Times New Roman" w:hAnsi="Times New Roman" w:cs="Times New Roman"/>
          <w:bCs/>
        </w:rPr>
        <w:t>Birliğimiz; deprem, lodos, sel gibi afetler ile suda arama ve kurtarma, dağda arama ve trafik kazaları gibi olaylarda arama-kurtarma faaliyetlerini gerçekleştirmektedir.</w:t>
      </w:r>
    </w:p>
    <w:p w:rsidR="00E97F09" w:rsidRDefault="00E97F09" w:rsidP="00E97F09">
      <w:pPr>
        <w:pStyle w:val="ListeParagraf"/>
        <w:numPr>
          <w:ilvl w:val="0"/>
          <w:numId w:val="11"/>
        </w:numPr>
        <w:spacing w:after="0"/>
        <w:jc w:val="both"/>
        <w:rPr>
          <w:rFonts w:ascii="Times New Roman" w:hAnsi="Times New Roman" w:cs="Times New Roman"/>
          <w:bCs/>
        </w:rPr>
      </w:pPr>
      <w:r w:rsidRPr="00AA7204">
        <w:rPr>
          <w:rFonts w:ascii="Times New Roman" w:hAnsi="Times New Roman" w:cs="Times New Roman"/>
          <w:bCs/>
        </w:rPr>
        <w:t>İl Afet ve Acil Durum Müdürlüğü Afet ve Acil Durum Arama ve Kurtarma Birliğince acil yardım ve kurtarma faaliyetleri kapsamında 2016 yılı Ağustos ayı itibariyle kayıp, trafik kazası, mahsur kalma, KBRN, sel-su baskını,</w:t>
      </w:r>
      <w:r w:rsidR="00941A1B" w:rsidRPr="00AA7204">
        <w:rPr>
          <w:rFonts w:ascii="Times New Roman" w:hAnsi="Times New Roman" w:cs="Times New Roman"/>
          <w:bCs/>
        </w:rPr>
        <w:t xml:space="preserve"> </w:t>
      </w:r>
      <w:r w:rsidRPr="00AA7204">
        <w:rPr>
          <w:rFonts w:ascii="Times New Roman" w:hAnsi="Times New Roman" w:cs="Times New Roman"/>
          <w:bCs/>
        </w:rPr>
        <w:t>göçük,</w:t>
      </w:r>
      <w:r w:rsidR="00941A1B" w:rsidRPr="00AA7204">
        <w:rPr>
          <w:rFonts w:ascii="Times New Roman" w:hAnsi="Times New Roman" w:cs="Times New Roman"/>
          <w:bCs/>
        </w:rPr>
        <w:t xml:space="preserve"> </w:t>
      </w:r>
      <w:r w:rsidRPr="00AA7204">
        <w:rPr>
          <w:rFonts w:ascii="Times New Roman" w:hAnsi="Times New Roman" w:cs="Times New Roman"/>
          <w:bCs/>
        </w:rPr>
        <w:t>boğulma,</w:t>
      </w:r>
      <w:r w:rsidR="00941A1B" w:rsidRPr="00AA7204">
        <w:rPr>
          <w:rFonts w:ascii="Times New Roman" w:hAnsi="Times New Roman" w:cs="Times New Roman"/>
          <w:bCs/>
        </w:rPr>
        <w:t xml:space="preserve"> </w:t>
      </w:r>
      <w:r w:rsidRPr="00AA7204">
        <w:rPr>
          <w:rFonts w:ascii="Times New Roman" w:hAnsi="Times New Roman" w:cs="Times New Roman"/>
          <w:bCs/>
        </w:rPr>
        <w:t>toprak kayması,</w:t>
      </w:r>
      <w:r w:rsidR="00941A1B" w:rsidRPr="00AA7204">
        <w:rPr>
          <w:rFonts w:ascii="Times New Roman" w:hAnsi="Times New Roman" w:cs="Times New Roman"/>
          <w:bCs/>
        </w:rPr>
        <w:t xml:space="preserve"> </w:t>
      </w:r>
      <w:r w:rsidRPr="00AA7204">
        <w:rPr>
          <w:rFonts w:ascii="Times New Roman" w:hAnsi="Times New Roman" w:cs="Times New Roman"/>
          <w:bCs/>
        </w:rPr>
        <w:t>özel görev,</w:t>
      </w:r>
      <w:r w:rsidR="00941A1B" w:rsidRPr="00AA7204">
        <w:rPr>
          <w:rFonts w:ascii="Times New Roman" w:hAnsi="Times New Roman" w:cs="Times New Roman"/>
          <w:bCs/>
        </w:rPr>
        <w:t xml:space="preserve"> </w:t>
      </w:r>
      <w:r w:rsidRPr="00AA7204">
        <w:rPr>
          <w:rFonts w:ascii="Times New Roman" w:hAnsi="Times New Roman" w:cs="Times New Roman"/>
          <w:bCs/>
        </w:rPr>
        <w:t>iş kazası olmak üzere 82 olayda görev yapmıştır.</w:t>
      </w:r>
      <w:r w:rsidR="00AA7204">
        <w:rPr>
          <w:rFonts w:ascii="Times New Roman" w:hAnsi="Times New Roman" w:cs="Times New Roman"/>
          <w:bCs/>
        </w:rPr>
        <w:t xml:space="preserve"> </w:t>
      </w:r>
      <w:r w:rsidRPr="00AA7204">
        <w:rPr>
          <w:rFonts w:ascii="Times New Roman" w:hAnsi="Times New Roman" w:cs="Times New Roman"/>
          <w:bCs/>
        </w:rPr>
        <w:t>Olaylarda 57 kazazedeye müdahale edilmiştir.</w:t>
      </w:r>
    </w:p>
    <w:p w:rsidR="00AA7204" w:rsidRPr="00AA7204" w:rsidRDefault="00AA7204" w:rsidP="00AA7204">
      <w:pPr>
        <w:pStyle w:val="ListeParagraf"/>
        <w:spacing w:after="0"/>
        <w:jc w:val="both"/>
        <w:rPr>
          <w:rFonts w:ascii="Times New Roman" w:hAnsi="Times New Roman" w:cs="Times New Roman"/>
          <w:bCs/>
        </w:rPr>
      </w:pPr>
    </w:p>
    <w:p w:rsidR="00407940" w:rsidRDefault="00AA7204" w:rsidP="00E97F09">
      <w:pPr>
        <w:spacing w:after="0"/>
        <w:jc w:val="both"/>
        <w:rPr>
          <w:rFonts w:ascii="Times New Roman" w:hAnsi="Times New Roman" w:cs="Times New Roman"/>
          <w:bCs/>
        </w:rPr>
      </w:pPr>
      <w:r>
        <w:rPr>
          <w:rFonts w:ascii="Times New Roman" w:hAnsi="Times New Roman" w:cs="Times New Roman"/>
          <w:bCs/>
        </w:rPr>
        <w:t xml:space="preserve">    </w:t>
      </w:r>
      <w:r w:rsidR="00E97F09" w:rsidRPr="00E97F09">
        <w:rPr>
          <w:rFonts w:ascii="Times New Roman" w:hAnsi="Times New Roman" w:cs="Times New Roman"/>
          <w:bCs/>
          <w:noProof/>
          <w:lang w:eastAsia="tr-TR"/>
        </w:rPr>
        <w:drawing>
          <wp:inline distT="0" distB="0" distL="0" distR="0">
            <wp:extent cx="2752725" cy="2219325"/>
            <wp:effectExtent l="19050" t="0" r="9525" b="0"/>
            <wp:docPr id="9" name="Resim 9" descr="G:\YENİ BİRİM (K)\GÖREV\ÇEŞİTLİ GÖREV FOTOĞRAFLARI\DEĞİŞİK GÖREV FOTO ve GÖRÜNTÜLERİ 2010\DSC_0009.JPG"/>
            <wp:cNvGraphicFramePr/>
            <a:graphic xmlns:a="http://schemas.openxmlformats.org/drawingml/2006/main">
              <a:graphicData uri="http://schemas.openxmlformats.org/drawingml/2006/picture">
                <pic:pic xmlns:pic="http://schemas.openxmlformats.org/drawingml/2006/picture">
                  <pic:nvPicPr>
                    <pic:cNvPr id="17" name="Picture 2" descr="G:\YENİ BİRİM (K)\GÖREV\ÇEŞİTLİ GÖREV FOTOĞRAFLARI\DEĞİŞİK GÖREV FOTO ve GÖRÜNTÜLERİ 2010\DSC_0009.JPG"/>
                    <pic:cNvPicPr>
                      <a:picLocks noChangeAspect="1" noChangeArrowheads="1"/>
                    </pic:cNvPicPr>
                  </pic:nvPicPr>
                  <pic:blipFill>
                    <a:blip r:embed="rId15" cstate="print"/>
                    <a:srcRect/>
                    <a:stretch>
                      <a:fillRect/>
                    </a:stretch>
                  </pic:blipFill>
                  <pic:spPr bwMode="auto">
                    <a:xfrm>
                      <a:off x="0" y="0"/>
                      <a:ext cx="2758047" cy="2223616"/>
                    </a:xfrm>
                    <a:prstGeom prst="rect">
                      <a:avLst/>
                    </a:prstGeom>
                    <a:noFill/>
                    <a:ln w="9525">
                      <a:noFill/>
                      <a:miter lim="800000"/>
                      <a:headEnd/>
                      <a:tailEnd/>
                    </a:ln>
                  </pic:spPr>
                </pic:pic>
              </a:graphicData>
            </a:graphic>
          </wp:inline>
        </w:drawing>
      </w:r>
      <w:r w:rsidR="00407940">
        <w:rPr>
          <w:rFonts w:ascii="Times New Roman" w:hAnsi="Times New Roman" w:cs="Times New Roman"/>
          <w:bCs/>
          <w:noProof/>
          <w:lang w:eastAsia="tr-TR"/>
        </w:rPr>
        <w:drawing>
          <wp:inline distT="0" distB="0" distL="0" distR="0">
            <wp:extent cx="2762250" cy="2219325"/>
            <wp:effectExtent l="19050" t="0" r="0" b="0"/>
            <wp:docPr id="19" name="17 Resim" descr="43be95914f3f3b8fc8c8e55a440aa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be95914f3f3b8fc8c8e55a440aad2a.jpg"/>
                    <pic:cNvPicPr/>
                  </pic:nvPicPr>
                  <pic:blipFill>
                    <a:blip r:embed="rId16" cstate="print"/>
                    <a:stretch>
                      <a:fillRect/>
                    </a:stretch>
                  </pic:blipFill>
                  <pic:spPr>
                    <a:xfrm>
                      <a:off x="0" y="0"/>
                      <a:ext cx="2762250" cy="2219325"/>
                    </a:xfrm>
                    <a:prstGeom prst="rect">
                      <a:avLst/>
                    </a:prstGeom>
                  </pic:spPr>
                </pic:pic>
              </a:graphicData>
            </a:graphic>
          </wp:inline>
        </w:drawing>
      </w:r>
    </w:p>
    <w:p w:rsidR="00AA7204" w:rsidRDefault="00AA7204" w:rsidP="00E97F09">
      <w:pPr>
        <w:spacing w:after="0"/>
        <w:jc w:val="both"/>
        <w:rPr>
          <w:rFonts w:ascii="Times New Roman" w:hAnsi="Times New Roman" w:cs="Times New Roman"/>
          <w:bCs/>
        </w:rPr>
      </w:pPr>
    </w:p>
    <w:p w:rsidR="00941A1B" w:rsidRPr="00AA7204" w:rsidRDefault="00C818FA" w:rsidP="00AA7204">
      <w:pPr>
        <w:pStyle w:val="ListeParagraf"/>
        <w:numPr>
          <w:ilvl w:val="0"/>
          <w:numId w:val="12"/>
        </w:numPr>
        <w:tabs>
          <w:tab w:val="num" w:pos="720"/>
        </w:tabs>
        <w:spacing w:after="0"/>
        <w:jc w:val="both"/>
        <w:rPr>
          <w:rFonts w:ascii="Times New Roman" w:hAnsi="Times New Roman" w:cs="Times New Roman"/>
          <w:bCs/>
        </w:rPr>
      </w:pPr>
      <w:r w:rsidRPr="00AA7204">
        <w:rPr>
          <w:rFonts w:ascii="Times New Roman" w:hAnsi="Times New Roman" w:cs="Times New Roman"/>
          <w:bCs/>
        </w:rPr>
        <w:t>Afet ve Acil Durum Arama ve Kurtarma Birliğimiz, 11 Mart 2011 Japonya Büyük Doğu Depremi</w:t>
      </w:r>
      <w:r w:rsidR="00941A1B" w:rsidRPr="00AA7204">
        <w:rPr>
          <w:rFonts w:ascii="Times New Roman" w:hAnsi="Times New Roman" w:cs="Times New Roman"/>
          <w:bCs/>
        </w:rPr>
        <w:t xml:space="preserve"> için Japonya’ya gitmiştir.</w:t>
      </w:r>
    </w:p>
    <w:p w:rsidR="00941A1B" w:rsidRPr="00E97F09" w:rsidRDefault="00941A1B" w:rsidP="00941A1B">
      <w:pPr>
        <w:tabs>
          <w:tab w:val="num" w:pos="720"/>
        </w:tabs>
        <w:spacing w:after="0"/>
        <w:jc w:val="both"/>
        <w:rPr>
          <w:rFonts w:ascii="Times New Roman" w:hAnsi="Times New Roman" w:cs="Times New Roman"/>
          <w:bCs/>
        </w:rPr>
      </w:pPr>
    </w:p>
    <w:p w:rsidR="00E97F09" w:rsidRPr="00B01D44" w:rsidRDefault="00E97F09" w:rsidP="00B01D44">
      <w:pPr>
        <w:spacing w:after="0"/>
        <w:jc w:val="both"/>
        <w:rPr>
          <w:rFonts w:ascii="Times New Roman" w:hAnsi="Times New Roman" w:cs="Times New Roman"/>
          <w:bCs/>
        </w:rPr>
      </w:pPr>
    </w:p>
    <w:p w:rsidR="00B04D6B" w:rsidRDefault="00941A1B" w:rsidP="00B04D6B">
      <w:pPr>
        <w:pStyle w:val="ListeParagraf"/>
        <w:ind w:left="0"/>
        <w:rPr>
          <w:rFonts w:ascii="Times New Roman" w:hAnsi="Times New Roman" w:cs="Times New Roman"/>
        </w:rPr>
      </w:pPr>
      <w:r w:rsidRPr="00941A1B">
        <w:rPr>
          <w:rFonts w:ascii="Times New Roman" w:hAnsi="Times New Roman" w:cs="Times New Roman"/>
          <w:noProof/>
          <w:lang w:eastAsia="tr-TR"/>
        </w:rPr>
        <w:drawing>
          <wp:inline distT="0" distB="0" distL="0" distR="0">
            <wp:extent cx="5762625" cy="2257425"/>
            <wp:effectExtent l="19050" t="0" r="0" b="0"/>
            <wp:docPr id="12" name="Nesne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8912" cy="1989696"/>
                      <a:chOff x="539552" y="1871352"/>
                      <a:chExt cx="8208912" cy="1989696"/>
                    </a:xfrm>
                  </a:grpSpPr>
                  <a:grpSp>
                    <a:nvGrpSpPr>
                      <a:cNvPr id="21" name="20 Grup"/>
                      <a:cNvGrpSpPr/>
                    </a:nvGrpSpPr>
                    <a:grpSpPr>
                      <a:xfrm>
                        <a:off x="539552" y="1871352"/>
                        <a:ext cx="8208912" cy="1989696"/>
                        <a:chOff x="539552" y="1988839"/>
                        <a:chExt cx="8601008" cy="2277728"/>
                      </a:xfrm>
                    </a:grpSpPr>
                    <a:sp>
                      <a:nvSpPr>
                        <a:cNvPr id="48132" name="Dikdörtgen 1"/>
                        <a:cNvSpPr>
                          <a:spLocks noChangeArrowheads="1"/>
                        </a:cNvSpPr>
                      </a:nvSpPr>
                      <a:spPr bwMode="auto">
                        <a:xfrm>
                          <a:off x="1482725" y="2563838"/>
                          <a:ext cx="6175375" cy="657225"/>
                        </a:xfrm>
                        <a:prstGeom prst="rect">
                          <a:avLst/>
                        </a:prstGeom>
                        <a:noFill/>
                        <a:ln w="9525">
                          <a:noFill/>
                          <a:miter lim="800000"/>
                          <a:headEnd/>
                          <a:tailEnd/>
                        </a:ln>
                      </a:spPr>
                      <a:txSp>
                        <a:txBody>
                          <a:bodyPr>
                            <a:spAutoFit/>
                          </a:bodyPr>
                          <a:lstStyle>
                            <a:defPPr>
                              <a:defRPr lang="tr-T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lnSpc>
                                <a:spcPct val="130000"/>
                              </a:lnSpc>
                              <a:buSzPct val="135000"/>
                            </a:pPr>
                            <a:endParaRPr lang="tr-TR" sz="3000">
                              <a:solidFill>
                                <a:schemeClr val="tx2"/>
                              </a:solidFill>
                              <a:latin typeface="Narkisim" pitchFamily="34" charset="-79"/>
                              <a:cs typeface="Narkisim" pitchFamily="34" charset="-79"/>
                            </a:endParaRPr>
                          </a:p>
                        </a:txBody>
                        <a:useSpRect/>
                      </a:txSp>
                    </a:sp>
                    <a:pic>
                      <a:nvPicPr>
                        <a:cNvPr id="23554" name="Picture 2" descr="J:\DEPREM HAFTASI ETKİNLİKLERİ 2013\sinevizyon\sinevizyon fotoğrafları\10\2- .JPG"/>
                        <a:cNvPicPr>
                          <a:picLocks noChangeAspect="1" noChangeArrowheads="1"/>
                        </a:cNvPicPr>
                      </a:nvPicPr>
                      <a:blipFill>
                        <a:blip r:embed="rId17" cstate="print"/>
                        <a:srcRect/>
                        <a:stretch>
                          <a:fillRect/>
                        </a:stretch>
                      </a:blipFill>
                      <a:spPr bwMode="auto">
                        <a:xfrm>
                          <a:off x="539552" y="1988840"/>
                          <a:ext cx="2448272" cy="2277727"/>
                        </a:xfrm>
                        <a:prstGeom prst="rect">
                          <a:avLst/>
                        </a:prstGeom>
                        <a:noFill/>
                      </a:spPr>
                    </a:pic>
                    <a:pic>
                      <a:nvPicPr>
                        <a:cNvPr id="23555" name="Picture 3" descr="J:\DEPREM HAFTASI ETKİNLİKLERİ 2013\sinevizyon\sinevizyon fotoğrafları\10\3- DSC00718.JPG"/>
                        <a:cNvPicPr>
                          <a:picLocks noChangeAspect="1" noChangeArrowheads="1"/>
                        </a:cNvPicPr>
                      </a:nvPicPr>
                      <a:blipFill>
                        <a:blip r:embed="rId18" cstate="print"/>
                        <a:srcRect/>
                        <a:stretch>
                          <a:fillRect/>
                        </a:stretch>
                      </a:blipFill>
                      <a:spPr bwMode="auto">
                        <a:xfrm>
                          <a:off x="2987824" y="1988840"/>
                          <a:ext cx="3357554" cy="1888624"/>
                        </a:xfrm>
                        <a:prstGeom prst="rect">
                          <a:avLst/>
                        </a:prstGeom>
                        <a:noFill/>
                      </a:spPr>
                    </a:pic>
                    <a:pic>
                      <a:nvPicPr>
                        <a:cNvPr id="23557" name="Picture 5" descr="J:\DEPREM HAFTASI ETKİNLİKLERİ 2013\sinevizyon\sinevizyon fotoğrafları\10\5- DSC02240.JPG"/>
                        <a:cNvPicPr>
                          <a:picLocks noChangeAspect="1" noChangeArrowheads="1"/>
                        </a:cNvPicPr>
                      </a:nvPicPr>
                      <a:blipFill>
                        <a:blip r:embed="rId19" cstate="print"/>
                        <a:srcRect/>
                        <a:stretch>
                          <a:fillRect/>
                        </a:stretch>
                      </a:blipFill>
                      <a:spPr bwMode="auto">
                        <a:xfrm>
                          <a:off x="6354510" y="1988839"/>
                          <a:ext cx="2786050" cy="2277728"/>
                        </a:xfrm>
                        <a:prstGeom prst="rect">
                          <a:avLst/>
                        </a:prstGeom>
                        <a:noFill/>
                      </a:spPr>
                    </a:pic>
                  </a:grpSp>
                </lc:lockedCanvas>
              </a:graphicData>
            </a:graphic>
          </wp:inline>
        </w:drawing>
      </w:r>
    </w:p>
    <w:p w:rsidR="00941A1B" w:rsidRDefault="00941A1B" w:rsidP="00B04D6B">
      <w:pPr>
        <w:pStyle w:val="ListeParagraf"/>
        <w:ind w:left="0"/>
        <w:rPr>
          <w:rFonts w:ascii="Times New Roman" w:hAnsi="Times New Roman" w:cs="Times New Roman"/>
        </w:rPr>
      </w:pPr>
    </w:p>
    <w:p w:rsidR="00021FD0" w:rsidRDefault="00021FD0" w:rsidP="00B04D6B">
      <w:pPr>
        <w:pStyle w:val="ListeParagraf"/>
        <w:ind w:left="0"/>
        <w:rPr>
          <w:rFonts w:ascii="Times New Roman" w:hAnsi="Times New Roman" w:cs="Times New Roman"/>
        </w:rPr>
      </w:pPr>
    </w:p>
    <w:p w:rsidR="00021FD0" w:rsidRDefault="00021FD0" w:rsidP="00B04D6B">
      <w:pPr>
        <w:pStyle w:val="ListeParagraf"/>
        <w:ind w:left="0"/>
        <w:rPr>
          <w:rFonts w:ascii="Times New Roman" w:hAnsi="Times New Roman" w:cs="Times New Roman"/>
        </w:rPr>
      </w:pPr>
    </w:p>
    <w:p w:rsidR="00021FD0" w:rsidRDefault="00021FD0" w:rsidP="00B04D6B">
      <w:pPr>
        <w:pStyle w:val="ListeParagraf"/>
        <w:ind w:left="0"/>
        <w:rPr>
          <w:rFonts w:ascii="Times New Roman" w:hAnsi="Times New Roman" w:cs="Times New Roman"/>
        </w:rPr>
      </w:pPr>
    </w:p>
    <w:p w:rsidR="00021FD0" w:rsidRDefault="00021FD0" w:rsidP="00B04D6B">
      <w:pPr>
        <w:pStyle w:val="ListeParagraf"/>
        <w:ind w:left="0"/>
        <w:rPr>
          <w:rFonts w:ascii="Times New Roman" w:hAnsi="Times New Roman" w:cs="Times New Roman"/>
        </w:rPr>
      </w:pPr>
    </w:p>
    <w:p w:rsidR="00021FD0" w:rsidRDefault="00021FD0" w:rsidP="00B04D6B">
      <w:pPr>
        <w:pStyle w:val="ListeParagraf"/>
        <w:ind w:left="0"/>
        <w:rPr>
          <w:rFonts w:ascii="Times New Roman" w:hAnsi="Times New Roman" w:cs="Times New Roman"/>
        </w:rPr>
      </w:pPr>
    </w:p>
    <w:p w:rsidR="00021FD0" w:rsidRDefault="00021FD0" w:rsidP="00B04D6B">
      <w:pPr>
        <w:pStyle w:val="ListeParagraf"/>
        <w:ind w:left="0"/>
        <w:rPr>
          <w:rFonts w:ascii="Times New Roman" w:hAnsi="Times New Roman" w:cs="Times New Roman"/>
        </w:rPr>
      </w:pPr>
    </w:p>
    <w:p w:rsidR="00021FD0" w:rsidRPr="00021FD0" w:rsidRDefault="00941A1B" w:rsidP="00021FD0">
      <w:pPr>
        <w:pStyle w:val="ListeParagraf"/>
        <w:numPr>
          <w:ilvl w:val="0"/>
          <w:numId w:val="12"/>
        </w:numPr>
        <w:rPr>
          <w:rFonts w:ascii="Times New Roman" w:hAnsi="Times New Roman" w:cs="Times New Roman"/>
          <w:bCs/>
        </w:rPr>
      </w:pPr>
      <w:r w:rsidRPr="00941A1B">
        <w:rPr>
          <w:rFonts w:ascii="Times New Roman" w:hAnsi="Times New Roman" w:cs="Times New Roman"/>
          <w:bCs/>
        </w:rPr>
        <w:lastRenderedPageBreak/>
        <w:t>23 Ekim ve 9 kasım 2011 Van depremlerinde görev yapmıştır</w:t>
      </w:r>
      <w:r>
        <w:rPr>
          <w:rFonts w:ascii="Times New Roman" w:hAnsi="Times New Roman" w:cs="Times New Roman"/>
          <w:bCs/>
        </w:rPr>
        <w:t>.</w:t>
      </w:r>
    </w:p>
    <w:p w:rsidR="00941A1B" w:rsidRDefault="00941A1B" w:rsidP="00B04D6B">
      <w:pPr>
        <w:pStyle w:val="ListeParagraf"/>
        <w:ind w:left="0"/>
        <w:rPr>
          <w:rFonts w:ascii="Times New Roman" w:hAnsi="Times New Roman" w:cs="Times New Roman"/>
        </w:rPr>
      </w:pPr>
      <w:r w:rsidRPr="00941A1B">
        <w:rPr>
          <w:rFonts w:ascii="Times New Roman" w:hAnsi="Times New Roman" w:cs="Times New Roman"/>
          <w:noProof/>
          <w:lang w:eastAsia="tr-TR"/>
        </w:rPr>
        <w:drawing>
          <wp:inline distT="0" distB="0" distL="0" distR="0">
            <wp:extent cx="5333999" cy="2247900"/>
            <wp:effectExtent l="19050" t="0" r="1" b="0"/>
            <wp:docPr id="13" name="Resim 12" descr="http://www.bursaafetacil.gov.tr/images/News/70-1.jpg"/>
            <wp:cNvGraphicFramePr/>
            <a:graphic xmlns:a="http://schemas.openxmlformats.org/drawingml/2006/main">
              <a:graphicData uri="http://schemas.openxmlformats.org/drawingml/2006/picture">
                <pic:pic xmlns:pic="http://schemas.openxmlformats.org/drawingml/2006/picture">
                  <pic:nvPicPr>
                    <pic:cNvPr id="20" name="Picture 2" descr="http://www.bursaafetacil.gov.tr/images/News/70-1.jpg"/>
                    <pic:cNvPicPr>
                      <a:picLocks noChangeAspect="1" noChangeArrowheads="1"/>
                    </pic:cNvPicPr>
                  </pic:nvPicPr>
                  <pic:blipFill>
                    <a:blip r:embed="rId20" cstate="print"/>
                    <a:srcRect/>
                    <a:stretch>
                      <a:fillRect/>
                    </a:stretch>
                  </pic:blipFill>
                  <pic:spPr bwMode="auto">
                    <a:xfrm>
                      <a:off x="0" y="0"/>
                      <a:ext cx="5333593" cy="2247729"/>
                    </a:xfrm>
                    <a:prstGeom prst="rect">
                      <a:avLst/>
                    </a:prstGeom>
                    <a:noFill/>
                  </pic:spPr>
                </pic:pic>
              </a:graphicData>
            </a:graphic>
          </wp:inline>
        </w:drawing>
      </w:r>
    </w:p>
    <w:p w:rsidR="00021FD0" w:rsidRDefault="00021FD0" w:rsidP="00B04D6B">
      <w:pPr>
        <w:pStyle w:val="ListeParagraf"/>
        <w:ind w:left="0"/>
        <w:rPr>
          <w:rFonts w:ascii="Times New Roman" w:hAnsi="Times New Roman" w:cs="Times New Roman"/>
        </w:rPr>
      </w:pPr>
    </w:p>
    <w:p w:rsidR="00021FD0" w:rsidRDefault="00021FD0" w:rsidP="00B04D6B">
      <w:pPr>
        <w:pStyle w:val="ListeParagraf"/>
        <w:ind w:left="0"/>
        <w:rPr>
          <w:rFonts w:ascii="Times New Roman" w:hAnsi="Times New Roman" w:cs="Times New Roman"/>
        </w:rPr>
      </w:pPr>
    </w:p>
    <w:p w:rsidR="00021FD0" w:rsidRDefault="00021FD0" w:rsidP="00021FD0">
      <w:pPr>
        <w:pStyle w:val="ListeParagraf"/>
        <w:ind w:left="0"/>
        <w:jc w:val="center"/>
        <w:rPr>
          <w:rFonts w:ascii="Times New Roman" w:hAnsi="Times New Roman" w:cs="Times New Roman"/>
        </w:rPr>
      </w:pPr>
      <w:r>
        <w:rPr>
          <w:rFonts w:ascii="Times New Roman" w:hAnsi="Times New Roman" w:cs="Times New Roman"/>
        </w:rPr>
        <w:t>Arama&amp;Kurtarma Araçları</w:t>
      </w:r>
    </w:p>
    <w:p w:rsidR="00941A1B" w:rsidRDefault="00941A1B" w:rsidP="00B04D6B">
      <w:pPr>
        <w:pStyle w:val="ListeParagraf"/>
        <w:ind w:left="0"/>
        <w:rPr>
          <w:rFonts w:ascii="Times New Roman" w:hAnsi="Times New Roman" w:cs="Times New Roman"/>
        </w:rPr>
      </w:pPr>
      <w:r w:rsidRPr="00941A1B">
        <w:rPr>
          <w:rFonts w:ascii="Times New Roman" w:hAnsi="Times New Roman" w:cs="Times New Roman"/>
          <w:noProof/>
          <w:lang w:eastAsia="tr-TR"/>
        </w:rPr>
        <w:drawing>
          <wp:inline distT="0" distB="0" distL="0" distR="0">
            <wp:extent cx="2609850" cy="1619250"/>
            <wp:effectExtent l="19050" t="0" r="0" b="0"/>
            <wp:docPr id="14" name="Resim 13" descr="http://www.bursaafetacil.gov.tr/images/News/70-8.jpg"/>
            <wp:cNvGraphicFramePr/>
            <a:graphic xmlns:a="http://schemas.openxmlformats.org/drawingml/2006/main">
              <a:graphicData uri="http://schemas.openxmlformats.org/drawingml/2006/picture">
                <pic:pic xmlns:pic="http://schemas.openxmlformats.org/drawingml/2006/picture">
                  <pic:nvPicPr>
                    <pic:cNvPr id="22" name="Picture 4" descr="http://www.bursaafetacil.gov.tr/images/News/70-8.jpg"/>
                    <pic:cNvPicPr>
                      <a:picLocks noChangeAspect="1" noChangeArrowheads="1"/>
                    </pic:cNvPicPr>
                  </pic:nvPicPr>
                  <pic:blipFill>
                    <a:blip r:embed="rId21" cstate="print"/>
                    <a:srcRect/>
                    <a:stretch>
                      <a:fillRect/>
                    </a:stretch>
                  </pic:blipFill>
                  <pic:spPr bwMode="auto">
                    <a:xfrm>
                      <a:off x="0" y="0"/>
                      <a:ext cx="2612653" cy="1620989"/>
                    </a:xfrm>
                    <a:prstGeom prst="rect">
                      <a:avLst/>
                    </a:prstGeom>
                    <a:noFill/>
                  </pic:spPr>
                </pic:pic>
              </a:graphicData>
            </a:graphic>
          </wp:inline>
        </w:drawing>
      </w:r>
      <w:r w:rsidR="00FC1FDD" w:rsidRPr="00FC1FDD">
        <w:rPr>
          <w:rFonts w:ascii="Times New Roman" w:hAnsi="Times New Roman" w:cs="Times New Roman"/>
          <w:noProof/>
          <w:lang w:eastAsia="tr-TR"/>
        </w:rPr>
        <w:drawing>
          <wp:inline distT="0" distB="0" distL="0" distR="0">
            <wp:extent cx="2705100" cy="1626470"/>
            <wp:effectExtent l="19050" t="0" r="0" b="0"/>
            <wp:docPr id="38" name="Resim 15" descr="_DSC0613.JPG"/>
            <wp:cNvGraphicFramePr/>
            <a:graphic xmlns:a="http://schemas.openxmlformats.org/drawingml/2006/main">
              <a:graphicData uri="http://schemas.openxmlformats.org/drawingml/2006/picture">
                <pic:pic xmlns:pic="http://schemas.openxmlformats.org/drawingml/2006/picture">
                  <pic:nvPicPr>
                    <pic:cNvPr id="21" name="140 Resim" descr="_DSC0613.JPG"/>
                    <pic:cNvPicPr>
                      <a:picLocks noChangeAspect="1"/>
                    </pic:cNvPicPr>
                  </pic:nvPicPr>
                  <pic:blipFill>
                    <a:blip r:embed="rId22" cstate="print"/>
                    <a:stretch>
                      <a:fillRect/>
                    </a:stretch>
                  </pic:blipFill>
                  <pic:spPr>
                    <a:xfrm>
                      <a:off x="0" y="0"/>
                      <a:ext cx="2711210" cy="1630144"/>
                    </a:xfrm>
                    <a:prstGeom prst="rect">
                      <a:avLst/>
                    </a:prstGeom>
                  </pic:spPr>
                </pic:pic>
              </a:graphicData>
            </a:graphic>
          </wp:inline>
        </w:drawing>
      </w:r>
    </w:p>
    <w:p w:rsidR="00407940" w:rsidRDefault="00941A1B" w:rsidP="00B04D6B">
      <w:pPr>
        <w:pStyle w:val="ListeParagraf"/>
        <w:ind w:left="0"/>
        <w:rPr>
          <w:rFonts w:ascii="Times New Roman" w:hAnsi="Times New Roman" w:cs="Times New Roman"/>
        </w:rPr>
      </w:pPr>
      <w:r w:rsidRPr="00941A1B">
        <w:rPr>
          <w:rFonts w:ascii="Times New Roman" w:hAnsi="Times New Roman" w:cs="Times New Roman"/>
          <w:noProof/>
          <w:lang w:eastAsia="tr-TR"/>
        </w:rPr>
        <w:drawing>
          <wp:inline distT="0" distB="0" distL="0" distR="0">
            <wp:extent cx="2581275" cy="1943100"/>
            <wp:effectExtent l="19050" t="0" r="9525" b="0"/>
            <wp:docPr id="15" name="Resim 14" descr="_DSC0001.JPG"/>
            <wp:cNvGraphicFramePr/>
            <a:graphic xmlns:a="http://schemas.openxmlformats.org/drawingml/2006/main">
              <a:graphicData uri="http://schemas.openxmlformats.org/drawingml/2006/picture">
                <pic:pic xmlns:pic="http://schemas.openxmlformats.org/drawingml/2006/picture">
                  <pic:nvPicPr>
                    <pic:cNvPr id="15" name="40 Resim" descr="_DSC0001.JPG"/>
                    <pic:cNvPicPr>
                      <a:picLocks noChangeAspect="1"/>
                    </pic:cNvPicPr>
                  </pic:nvPicPr>
                  <pic:blipFill>
                    <a:blip r:embed="rId23" cstate="print"/>
                    <a:stretch>
                      <a:fillRect/>
                    </a:stretch>
                  </pic:blipFill>
                  <pic:spPr>
                    <a:xfrm>
                      <a:off x="0" y="0"/>
                      <a:ext cx="2583757" cy="1944968"/>
                    </a:xfrm>
                    <a:prstGeom prst="rect">
                      <a:avLst/>
                    </a:prstGeom>
                  </pic:spPr>
                </pic:pic>
              </a:graphicData>
            </a:graphic>
          </wp:inline>
        </w:drawing>
      </w:r>
      <w:r w:rsidR="00FC1FDD" w:rsidRPr="00FC1FDD">
        <w:rPr>
          <w:rFonts w:ascii="Times New Roman" w:hAnsi="Times New Roman" w:cs="Times New Roman"/>
          <w:noProof/>
          <w:lang w:eastAsia="tr-TR"/>
        </w:rPr>
        <w:drawing>
          <wp:inline distT="0" distB="0" distL="0" distR="0">
            <wp:extent cx="2724150" cy="1943100"/>
            <wp:effectExtent l="19050" t="0" r="0" b="0"/>
            <wp:docPr id="39" name="Resim 17"/>
            <wp:cNvGraphicFramePr/>
            <a:graphic xmlns:a="http://schemas.openxmlformats.org/drawingml/2006/main">
              <a:graphicData uri="http://schemas.openxmlformats.org/drawingml/2006/picture">
                <pic:pic xmlns:pic="http://schemas.openxmlformats.org/drawingml/2006/picture">
                  <pic:nvPicPr>
                    <pic:cNvPr id="25" name="Picture 41"/>
                    <pic:cNvPicPr>
                      <a:picLocks noChangeAspect="1"/>
                    </pic:cNvPicPr>
                  </pic:nvPicPr>
                  <pic:blipFill>
                    <a:blip r:embed="rId24" cstate="print">
                      <a:extLst>
                        <a:ext uri="{28A0092B-C50C-407E-A947-70E740481C1C}">
                          <a14:useLocalDpi xmlns:lc="http://schemas.openxmlformats.org/drawingml/2006/lockedCanvas" xmlns="" xmlns:xdr="http://schemas.openxmlformats.org/drawingml/2006/spreadsheetDrawing"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726770" cy="1944969"/>
                    </a:xfrm>
                    <a:prstGeom prst="rect">
                      <a:avLst/>
                    </a:prstGeom>
                  </pic:spPr>
                </pic:pic>
              </a:graphicData>
            </a:graphic>
          </wp:inline>
        </w:drawing>
      </w:r>
    </w:p>
    <w:p w:rsidR="00941A1B" w:rsidRDefault="00941A1B" w:rsidP="00B04D6B">
      <w:pPr>
        <w:pStyle w:val="ListeParagraf"/>
        <w:ind w:left="0"/>
        <w:rPr>
          <w:rFonts w:ascii="Times New Roman" w:hAnsi="Times New Roman" w:cs="Times New Roman"/>
        </w:rPr>
      </w:pPr>
      <w:r w:rsidRPr="00941A1B">
        <w:rPr>
          <w:rFonts w:ascii="Times New Roman" w:hAnsi="Times New Roman" w:cs="Times New Roman"/>
          <w:noProof/>
          <w:lang w:eastAsia="tr-TR"/>
        </w:rPr>
        <w:drawing>
          <wp:inline distT="0" distB="0" distL="0" distR="0">
            <wp:extent cx="2581275" cy="2047875"/>
            <wp:effectExtent l="19050" t="0" r="9525" b="0"/>
            <wp:docPr id="17" name="Resim 16"/>
            <wp:cNvGraphicFramePr/>
            <a:graphic xmlns:a="http://schemas.openxmlformats.org/drawingml/2006/main">
              <a:graphicData uri="http://schemas.openxmlformats.org/drawingml/2006/picture">
                <pic:pic xmlns:pic="http://schemas.openxmlformats.org/drawingml/2006/picture">
                  <pic:nvPicPr>
                    <pic:cNvPr id="22" name="Picture 67"/>
                    <pic:cNvPicPr>
                      <a:picLocks noChangeAspect="1"/>
                    </pic:cNvPicPr>
                  </pic:nvPicPr>
                  <pic:blipFill>
                    <a:blip r:embed="rId25" cstate="print">
                      <a:extLst>
                        <a:ext uri="{28A0092B-C50C-407E-A947-70E740481C1C}">
                          <a14:useLocalDpi xmlns:lc="http://schemas.openxmlformats.org/drawingml/2006/lockedCanvas" xmlns="" xmlns:xdr="http://schemas.openxmlformats.org/drawingml/2006/spreadsheetDrawing"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583758" cy="2049845"/>
                    </a:xfrm>
                    <a:prstGeom prst="rect">
                      <a:avLst/>
                    </a:prstGeom>
                  </pic:spPr>
                </pic:pic>
              </a:graphicData>
            </a:graphic>
          </wp:inline>
        </w:drawing>
      </w:r>
      <w:r w:rsidR="00FC1FDD" w:rsidRPr="00FC1FDD">
        <w:rPr>
          <w:rFonts w:ascii="Times New Roman" w:hAnsi="Times New Roman" w:cs="Times New Roman"/>
        </w:rPr>
        <w:t xml:space="preserve"> </w:t>
      </w:r>
      <w:r w:rsidR="00FC1FDD" w:rsidRPr="00FC1FDD">
        <w:rPr>
          <w:rFonts w:ascii="Times New Roman" w:hAnsi="Times New Roman" w:cs="Times New Roman"/>
          <w:noProof/>
          <w:lang w:eastAsia="tr-TR"/>
        </w:rPr>
        <w:drawing>
          <wp:inline distT="0" distB="0" distL="0" distR="0">
            <wp:extent cx="2714624" cy="2047875"/>
            <wp:effectExtent l="19050" t="0" r="0" b="0"/>
            <wp:docPr id="40" name="Resim 18"/>
            <wp:cNvGraphicFramePr/>
            <a:graphic xmlns:a="http://schemas.openxmlformats.org/drawingml/2006/main">
              <a:graphicData uri="http://schemas.openxmlformats.org/drawingml/2006/picture">
                <pic:pic xmlns:pic="http://schemas.openxmlformats.org/drawingml/2006/picture">
                  <pic:nvPicPr>
                    <pic:cNvPr id="18" name="Picture 85"/>
                    <pic:cNvPicPr>
                      <a:picLocks noChangeAspect="1"/>
                    </pic:cNvPicPr>
                  </pic:nvPicPr>
                  <pic:blipFill>
                    <a:blip r:embed="rId26" cstate="print">
                      <a:extLst>
                        <a:ext uri="{28A0092B-C50C-407E-A947-70E740481C1C}">
                          <a14:useLocalDpi xmlns:lc="http://schemas.openxmlformats.org/drawingml/2006/lockedCanvas" xmlns="" xmlns:xdr="http://schemas.openxmlformats.org/drawingml/2006/spreadsheetDrawing"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717234" cy="2049844"/>
                    </a:xfrm>
                    <a:prstGeom prst="rect">
                      <a:avLst/>
                    </a:prstGeom>
                  </pic:spPr>
                </pic:pic>
              </a:graphicData>
            </a:graphic>
          </wp:inline>
        </w:drawing>
      </w:r>
    </w:p>
    <w:p w:rsidR="00021FD0" w:rsidRDefault="00021FD0" w:rsidP="00B04D6B">
      <w:pPr>
        <w:pStyle w:val="ListeParagraf"/>
        <w:ind w:left="0"/>
        <w:rPr>
          <w:rFonts w:ascii="Times New Roman" w:hAnsi="Times New Roman" w:cs="Times New Roman"/>
        </w:rPr>
      </w:pPr>
    </w:p>
    <w:p w:rsidR="00021FD0" w:rsidRDefault="00021FD0" w:rsidP="00B04D6B">
      <w:pPr>
        <w:pStyle w:val="ListeParagraf"/>
        <w:ind w:left="0"/>
        <w:rPr>
          <w:rFonts w:ascii="Times New Roman" w:hAnsi="Times New Roman" w:cs="Times New Roman"/>
        </w:rPr>
      </w:pPr>
    </w:p>
    <w:p w:rsidR="00941A1B" w:rsidRPr="00174B4E" w:rsidRDefault="00174B4E" w:rsidP="00174B4E">
      <w:pPr>
        <w:rPr>
          <w:rFonts w:ascii="Times New Roman" w:hAnsi="Times New Roman" w:cs="Times New Roman"/>
          <w:b/>
          <w:sz w:val="24"/>
          <w:szCs w:val="24"/>
        </w:rPr>
      </w:pPr>
      <w:r>
        <w:rPr>
          <w:rFonts w:ascii="Times New Roman" w:hAnsi="Times New Roman" w:cs="Times New Roman"/>
          <w:b/>
          <w:sz w:val="24"/>
          <w:szCs w:val="24"/>
        </w:rPr>
        <w:tab/>
      </w:r>
      <w:r w:rsidR="00941A1B" w:rsidRPr="00174B4E">
        <w:rPr>
          <w:rFonts w:ascii="Times New Roman" w:hAnsi="Times New Roman" w:cs="Times New Roman"/>
          <w:b/>
          <w:sz w:val="24"/>
          <w:szCs w:val="24"/>
        </w:rPr>
        <w:t>AFET VE ACİL DURUM EĞİTİMİ VE TATBİKATLARI</w:t>
      </w:r>
    </w:p>
    <w:p w:rsidR="00021FD0" w:rsidRDefault="00021FD0" w:rsidP="00021FD0">
      <w:pPr>
        <w:pStyle w:val="ListeParagraf"/>
        <w:ind w:left="360"/>
        <w:rPr>
          <w:rFonts w:ascii="Times New Roman" w:hAnsi="Times New Roman" w:cs="Times New Roman"/>
          <w:b/>
          <w:sz w:val="24"/>
          <w:szCs w:val="24"/>
        </w:rPr>
      </w:pPr>
    </w:p>
    <w:p w:rsidR="00941A1B" w:rsidRDefault="00941A1B" w:rsidP="00021FD0">
      <w:pPr>
        <w:pStyle w:val="ListeParagraf"/>
        <w:numPr>
          <w:ilvl w:val="0"/>
          <w:numId w:val="12"/>
        </w:numPr>
        <w:rPr>
          <w:rFonts w:ascii="Times New Roman" w:hAnsi="Times New Roman" w:cs="Times New Roman"/>
        </w:rPr>
      </w:pPr>
      <w:r w:rsidRPr="00941A1B">
        <w:rPr>
          <w:rFonts w:ascii="Times New Roman" w:hAnsi="Times New Roman" w:cs="Times New Roman"/>
        </w:rPr>
        <w:t xml:space="preserve">Afetlere hazırlıkta eğitim ve beceri geliştirme ve bunları davranış haline getirme yolundaki eğitimler İl Afet ve Acil Durum Müdürlüğü tesislerinde, okullarımızda, fabrika ve işyerlerinde öğrencilere, çalışanlara, </w:t>
      </w:r>
      <w:proofErr w:type="spellStart"/>
      <w:r w:rsidRPr="00941A1B">
        <w:rPr>
          <w:rFonts w:ascii="Times New Roman" w:hAnsi="Times New Roman" w:cs="Times New Roman"/>
        </w:rPr>
        <w:t>STK’lara</w:t>
      </w:r>
      <w:proofErr w:type="spellEnd"/>
      <w:r w:rsidRPr="00941A1B">
        <w:rPr>
          <w:rFonts w:ascii="Times New Roman" w:hAnsi="Times New Roman" w:cs="Times New Roman"/>
        </w:rPr>
        <w:t>, muhtarlara, din görevlilerine verilmekte ve tatbikatları yapılmaktadır. Yapılan eğitimlerde halkımıza ve öğrencilerimize verilen bilgiler ve aktarılan tecrübelerle afete dayanıklı bir birey ve toplum oluşturmak için çaba sarf edilmektedir. Eğitimler Müdürlüğümüz uzman eğitmenleri tarafından verilmektedir.</w:t>
      </w:r>
    </w:p>
    <w:p w:rsidR="00941A1B" w:rsidRDefault="00941A1B" w:rsidP="00021FD0">
      <w:pPr>
        <w:pStyle w:val="ListeParagraf"/>
        <w:numPr>
          <w:ilvl w:val="0"/>
          <w:numId w:val="12"/>
        </w:numPr>
        <w:jc w:val="both"/>
        <w:rPr>
          <w:rFonts w:ascii="Times New Roman" w:hAnsi="Times New Roman" w:cs="Times New Roman"/>
        </w:rPr>
      </w:pPr>
      <w:r w:rsidRPr="00941A1B">
        <w:rPr>
          <w:rFonts w:ascii="Times New Roman" w:hAnsi="Times New Roman" w:cs="Times New Roman"/>
        </w:rPr>
        <w:t>Bu kapsamda Müdürlüğümüzce 2016 yılı Ağustos ayı itibariyle;</w:t>
      </w:r>
    </w:p>
    <w:p w:rsidR="00941A1B" w:rsidRPr="00941A1B" w:rsidRDefault="00941A1B" w:rsidP="00021FD0">
      <w:pPr>
        <w:pStyle w:val="ListeParagraf"/>
        <w:ind w:left="360"/>
        <w:jc w:val="both"/>
        <w:rPr>
          <w:rFonts w:ascii="Times New Roman" w:hAnsi="Times New Roman" w:cs="Times New Roman"/>
        </w:rPr>
      </w:pPr>
      <w:r w:rsidRPr="00941A1B">
        <w:rPr>
          <w:rFonts w:ascii="Times New Roman" w:hAnsi="Times New Roman" w:cs="Times New Roman"/>
        </w:rPr>
        <w:t xml:space="preserve">Toplam 9 müessesede 1201 kişiye KBRN eğitimi, 130 müessesede 1381 kişiye Temel Arama Kurtarma Eğitimi, ilk ve orta öğretim , üniversite, kamu ve özel sektör personeli ve STK’ dan toplam 589 müesseseden 77270 kişiye Temel Afet Bilinci Eğitimi verilmiş, tahliye tatbikatı yapılmıştır. </w:t>
      </w:r>
    </w:p>
    <w:p w:rsidR="00941A1B" w:rsidRDefault="00941A1B" w:rsidP="00941A1B">
      <w:pPr>
        <w:pStyle w:val="ListeParagraf"/>
        <w:ind w:left="0"/>
        <w:rPr>
          <w:rFonts w:ascii="Times New Roman" w:hAnsi="Times New Roman" w:cs="Times New Roman"/>
        </w:rPr>
      </w:pPr>
    </w:p>
    <w:p w:rsidR="00FC1FDD" w:rsidRDefault="00941A1B" w:rsidP="00941A1B">
      <w:pPr>
        <w:pStyle w:val="ListeParagraf"/>
        <w:ind w:left="0"/>
        <w:rPr>
          <w:rFonts w:ascii="Times New Roman" w:hAnsi="Times New Roman" w:cs="Times New Roman"/>
        </w:rPr>
      </w:pPr>
      <w:r w:rsidRPr="00941A1B">
        <w:rPr>
          <w:rFonts w:ascii="Times New Roman" w:hAnsi="Times New Roman" w:cs="Times New Roman"/>
          <w:noProof/>
          <w:lang w:eastAsia="tr-TR"/>
        </w:rPr>
        <w:drawing>
          <wp:inline distT="0" distB="0" distL="0" distR="0">
            <wp:extent cx="1924050" cy="1740169"/>
            <wp:effectExtent l="19050" t="0" r="0" b="0"/>
            <wp:docPr id="20" name="Resim 19" descr="J:\Yeni Klasör (3)\DSC01656.JPG"/>
            <wp:cNvGraphicFramePr/>
            <a:graphic xmlns:a="http://schemas.openxmlformats.org/drawingml/2006/main">
              <a:graphicData uri="http://schemas.openxmlformats.org/drawingml/2006/picture">
                <pic:pic xmlns:pic="http://schemas.openxmlformats.org/drawingml/2006/picture">
                  <pic:nvPicPr>
                    <pic:cNvPr id="27" name="Picture 5" descr="J:\Yeni Klasör (3)\DSC01656.JPG"/>
                    <pic:cNvPicPr>
                      <a:picLocks noChangeAspect="1" noChangeArrowheads="1"/>
                    </pic:cNvPicPr>
                  </pic:nvPicPr>
                  <pic:blipFill>
                    <a:blip r:embed="rId27" cstate="print"/>
                    <a:srcRect/>
                    <a:stretch>
                      <a:fillRect/>
                    </a:stretch>
                  </pic:blipFill>
                  <pic:spPr bwMode="auto">
                    <a:xfrm rot="10800000" flipV="1">
                      <a:off x="0" y="0"/>
                      <a:ext cx="1923910" cy="1740043"/>
                    </a:xfrm>
                    <a:prstGeom prst="rect">
                      <a:avLst/>
                    </a:prstGeom>
                    <a:noFill/>
                  </pic:spPr>
                </pic:pic>
              </a:graphicData>
            </a:graphic>
          </wp:inline>
        </w:drawing>
      </w:r>
      <w:r w:rsidRPr="00941A1B">
        <w:rPr>
          <w:rFonts w:ascii="Times New Roman" w:hAnsi="Times New Roman" w:cs="Times New Roman"/>
          <w:noProof/>
          <w:lang w:eastAsia="tr-TR"/>
        </w:rPr>
        <w:drawing>
          <wp:inline distT="0" distB="0" distL="0" distR="0">
            <wp:extent cx="1924050" cy="1743074"/>
            <wp:effectExtent l="19050" t="0" r="0" b="0"/>
            <wp:docPr id="21" name="Resim 20" descr="J:\Yeni Klasör (3)\DSC01200.JPG"/>
            <wp:cNvGraphicFramePr/>
            <a:graphic xmlns:a="http://schemas.openxmlformats.org/drawingml/2006/main">
              <a:graphicData uri="http://schemas.openxmlformats.org/drawingml/2006/picture">
                <pic:pic xmlns:pic="http://schemas.openxmlformats.org/drawingml/2006/picture">
                  <pic:nvPicPr>
                    <pic:cNvPr id="28" name="Picture 6" descr="J:\Yeni Klasör (3)\DSC01200.JPG"/>
                    <pic:cNvPicPr>
                      <a:picLocks noChangeAspect="1" noChangeArrowheads="1"/>
                    </pic:cNvPicPr>
                  </pic:nvPicPr>
                  <pic:blipFill>
                    <a:blip r:embed="rId28" cstate="print"/>
                    <a:srcRect/>
                    <a:stretch>
                      <a:fillRect/>
                    </a:stretch>
                  </pic:blipFill>
                  <pic:spPr bwMode="auto">
                    <a:xfrm>
                      <a:off x="0" y="0"/>
                      <a:ext cx="1926133" cy="1744961"/>
                    </a:xfrm>
                    <a:prstGeom prst="rect">
                      <a:avLst/>
                    </a:prstGeom>
                    <a:noFill/>
                  </pic:spPr>
                </pic:pic>
              </a:graphicData>
            </a:graphic>
          </wp:inline>
        </w:drawing>
      </w:r>
      <w:r w:rsidR="00FC1FDD" w:rsidRPr="00FC1FDD">
        <w:rPr>
          <w:rFonts w:ascii="Times New Roman" w:hAnsi="Times New Roman" w:cs="Times New Roman"/>
        </w:rPr>
        <w:t xml:space="preserve"> </w:t>
      </w:r>
      <w:r w:rsidR="00FC1FDD" w:rsidRPr="00FC1FDD">
        <w:rPr>
          <w:rFonts w:ascii="Times New Roman" w:hAnsi="Times New Roman" w:cs="Times New Roman"/>
          <w:noProof/>
          <w:lang w:eastAsia="tr-TR"/>
        </w:rPr>
        <w:drawing>
          <wp:inline distT="0" distB="0" distL="0" distR="0">
            <wp:extent cx="1724025" cy="1714500"/>
            <wp:effectExtent l="19050" t="0" r="9525" b="0"/>
            <wp:docPr id="42" name="Resim 21" descr="J:\Yeni Klasör (3)\_DSC0011.JPG"/>
            <wp:cNvGraphicFramePr/>
            <a:graphic xmlns:a="http://schemas.openxmlformats.org/drawingml/2006/main">
              <a:graphicData uri="http://schemas.openxmlformats.org/drawingml/2006/picture">
                <pic:pic xmlns:pic="http://schemas.openxmlformats.org/drawingml/2006/picture">
                  <pic:nvPicPr>
                    <pic:cNvPr id="29" name="Picture 2" descr="J:\Yeni Klasör (3)\_DSC0011.JPG"/>
                    <pic:cNvPicPr>
                      <a:picLocks noChangeAspect="1" noChangeArrowheads="1"/>
                    </pic:cNvPicPr>
                  </pic:nvPicPr>
                  <pic:blipFill>
                    <a:blip r:embed="rId29" cstate="print"/>
                    <a:srcRect/>
                    <a:stretch>
                      <a:fillRect/>
                    </a:stretch>
                  </pic:blipFill>
                  <pic:spPr bwMode="auto">
                    <a:xfrm>
                      <a:off x="0" y="0"/>
                      <a:ext cx="1725891" cy="1716356"/>
                    </a:xfrm>
                    <a:prstGeom prst="rect">
                      <a:avLst/>
                    </a:prstGeom>
                    <a:noFill/>
                  </pic:spPr>
                </pic:pic>
              </a:graphicData>
            </a:graphic>
          </wp:inline>
        </w:drawing>
      </w:r>
    </w:p>
    <w:p w:rsidR="00941A1B" w:rsidRDefault="00941A1B" w:rsidP="00941A1B">
      <w:pPr>
        <w:pStyle w:val="ListeParagraf"/>
        <w:ind w:left="0"/>
        <w:rPr>
          <w:rFonts w:ascii="Times New Roman" w:hAnsi="Times New Roman" w:cs="Times New Roman"/>
        </w:rPr>
      </w:pPr>
    </w:p>
    <w:p w:rsidR="00941A1B" w:rsidRPr="00174B4E" w:rsidRDefault="00174B4E" w:rsidP="00174B4E">
      <w:pPr>
        <w:rPr>
          <w:rFonts w:ascii="Times New Roman" w:hAnsi="Times New Roman" w:cs="Times New Roman"/>
          <w:b/>
          <w:sz w:val="24"/>
          <w:szCs w:val="24"/>
        </w:rPr>
      </w:pPr>
      <w:r>
        <w:rPr>
          <w:rFonts w:ascii="Times New Roman" w:hAnsi="Times New Roman" w:cs="Times New Roman"/>
          <w:b/>
          <w:sz w:val="24"/>
          <w:szCs w:val="24"/>
        </w:rPr>
        <w:tab/>
      </w:r>
      <w:r w:rsidR="00941A1B" w:rsidRPr="00174B4E">
        <w:rPr>
          <w:rFonts w:ascii="Times New Roman" w:hAnsi="Times New Roman" w:cs="Times New Roman"/>
          <w:b/>
          <w:sz w:val="24"/>
          <w:szCs w:val="24"/>
        </w:rPr>
        <w:t>AFET EĞİTİM MERKEZİ</w:t>
      </w:r>
    </w:p>
    <w:p w:rsidR="00941A1B" w:rsidRPr="00941A1B" w:rsidRDefault="00941A1B" w:rsidP="00021FD0">
      <w:pPr>
        <w:pStyle w:val="ListeParagraf"/>
        <w:numPr>
          <w:ilvl w:val="0"/>
          <w:numId w:val="13"/>
        </w:numPr>
        <w:jc w:val="both"/>
        <w:rPr>
          <w:rFonts w:ascii="Times New Roman" w:hAnsi="Times New Roman" w:cs="Times New Roman"/>
        </w:rPr>
      </w:pPr>
      <w:r w:rsidRPr="00A77E19">
        <w:rPr>
          <w:rFonts w:ascii="Times New Roman" w:hAnsi="Times New Roman" w:cs="Times New Roman"/>
        </w:rPr>
        <w:t xml:space="preserve">İlimizde simülasyon teknolojileri kullanılarak afetler konusunda halkımızı eğitmek ve bilinçlendirmek için yapılan Türkiye’nin ilk Afet Eğitim Merkezi 17 Ağustos 2013 günü Cumhurbaşkanımız Sayın Recep Tayyip ERDOĞAN tarafından açılmıştır. </w:t>
      </w:r>
    </w:p>
    <w:p w:rsidR="00941A1B" w:rsidRDefault="00941A1B" w:rsidP="00021FD0">
      <w:pPr>
        <w:pStyle w:val="ListeParagraf"/>
        <w:numPr>
          <w:ilvl w:val="0"/>
          <w:numId w:val="13"/>
        </w:numPr>
        <w:jc w:val="both"/>
        <w:rPr>
          <w:rFonts w:ascii="Times New Roman" w:hAnsi="Times New Roman" w:cs="Times New Roman"/>
        </w:rPr>
      </w:pPr>
      <w:r w:rsidRPr="00A77E19">
        <w:rPr>
          <w:rFonts w:ascii="Times New Roman" w:hAnsi="Times New Roman" w:cs="Times New Roman"/>
        </w:rPr>
        <w:t>Merkezde 2016 yılı Ağustos ayı itibariyle 371 okul,</w:t>
      </w:r>
      <w:r w:rsidR="00A77E19">
        <w:rPr>
          <w:rFonts w:ascii="Times New Roman" w:hAnsi="Times New Roman" w:cs="Times New Roman"/>
        </w:rPr>
        <w:t xml:space="preserve"> </w:t>
      </w:r>
      <w:r w:rsidRPr="00A77E19">
        <w:rPr>
          <w:rFonts w:ascii="Times New Roman" w:hAnsi="Times New Roman" w:cs="Times New Roman"/>
        </w:rPr>
        <w:t>resmi özel kurum ve kuruluştan toplam 19217 kişiye eğitim verilmiştir.</w:t>
      </w:r>
    </w:p>
    <w:p w:rsidR="00FC1FDD" w:rsidRDefault="00FC1FDD" w:rsidP="00A77E19">
      <w:pPr>
        <w:pStyle w:val="ListeParagraf"/>
        <w:ind w:left="0"/>
        <w:jc w:val="both"/>
        <w:rPr>
          <w:rFonts w:ascii="Times New Roman" w:hAnsi="Times New Roman" w:cs="Times New Roman"/>
        </w:rPr>
      </w:pPr>
    </w:p>
    <w:p w:rsidR="00A77E19" w:rsidRDefault="00A77E19" w:rsidP="00A77E19">
      <w:pPr>
        <w:pStyle w:val="ListeParagraf"/>
        <w:ind w:left="0"/>
        <w:jc w:val="both"/>
        <w:rPr>
          <w:rFonts w:ascii="Times New Roman" w:hAnsi="Times New Roman" w:cs="Times New Roman"/>
        </w:rPr>
      </w:pPr>
      <w:r w:rsidRPr="00A77E19">
        <w:rPr>
          <w:rFonts w:ascii="Times New Roman" w:hAnsi="Times New Roman" w:cs="Times New Roman"/>
          <w:noProof/>
          <w:lang w:eastAsia="tr-TR"/>
        </w:rPr>
        <w:drawing>
          <wp:inline distT="0" distB="0" distL="0" distR="0">
            <wp:extent cx="1857375" cy="1666875"/>
            <wp:effectExtent l="19050" t="0" r="0" b="0"/>
            <wp:docPr id="23" name="Resim 22"/>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30" cstate="print"/>
                    <a:srcRect/>
                    <a:stretch>
                      <a:fillRect/>
                    </a:stretch>
                  </pic:blipFill>
                  <pic:spPr bwMode="auto">
                    <a:xfrm>
                      <a:off x="0" y="0"/>
                      <a:ext cx="1860207" cy="1669417"/>
                    </a:xfrm>
                    <a:prstGeom prst="rect">
                      <a:avLst/>
                    </a:prstGeom>
                    <a:noFill/>
                    <a:ln w="9525">
                      <a:noFill/>
                      <a:miter lim="800000"/>
                      <a:headEnd/>
                      <a:tailEnd/>
                    </a:ln>
                  </pic:spPr>
                </pic:pic>
              </a:graphicData>
            </a:graphic>
          </wp:inline>
        </w:drawing>
      </w:r>
      <w:r w:rsidRPr="00A77E19">
        <w:rPr>
          <w:rFonts w:ascii="Times New Roman" w:hAnsi="Times New Roman" w:cs="Times New Roman"/>
          <w:noProof/>
          <w:lang w:eastAsia="tr-TR"/>
        </w:rPr>
        <w:drawing>
          <wp:inline distT="0" distB="0" distL="0" distR="0">
            <wp:extent cx="1924050" cy="1666875"/>
            <wp:effectExtent l="19050" t="0" r="0" b="0"/>
            <wp:docPr id="24" name="Resim 23" descr="J:\DSC_0018.JPG"/>
            <wp:cNvGraphicFramePr/>
            <a:graphic xmlns:a="http://schemas.openxmlformats.org/drawingml/2006/main">
              <a:graphicData uri="http://schemas.openxmlformats.org/drawingml/2006/picture">
                <pic:pic xmlns:pic="http://schemas.openxmlformats.org/drawingml/2006/picture">
                  <pic:nvPicPr>
                    <pic:cNvPr id="27649" name="Picture 1" descr="J:\DSC_0018.JPG"/>
                    <pic:cNvPicPr>
                      <a:picLocks noChangeAspect="1" noChangeArrowheads="1"/>
                    </pic:cNvPicPr>
                  </pic:nvPicPr>
                  <pic:blipFill>
                    <a:blip r:embed="rId31" cstate="print"/>
                    <a:srcRect/>
                    <a:stretch>
                      <a:fillRect/>
                    </a:stretch>
                  </pic:blipFill>
                  <pic:spPr bwMode="auto">
                    <a:xfrm flipH="1">
                      <a:off x="0" y="0"/>
                      <a:ext cx="1926983" cy="1669416"/>
                    </a:xfrm>
                    <a:prstGeom prst="rect">
                      <a:avLst/>
                    </a:prstGeom>
                    <a:noFill/>
                  </pic:spPr>
                </pic:pic>
              </a:graphicData>
            </a:graphic>
          </wp:inline>
        </w:drawing>
      </w:r>
      <w:r w:rsidRPr="00A77E19">
        <w:rPr>
          <w:rFonts w:ascii="Times New Roman" w:hAnsi="Times New Roman" w:cs="Times New Roman"/>
          <w:noProof/>
          <w:lang w:eastAsia="tr-TR"/>
        </w:rPr>
        <w:drawing>
          <wp:inline distT="0" distB="0" distL="0" distR="0">
            <wp:extent cx="1828800" cy="1666874"/>
            <wp:effectExtent l="19050" t="0" r="0" b="0"/>
            <wp:docPr id="25" name="Resim 24" descr="J:\DSC_0028.JPG"/>
            <wp:cNvGraphicFramePr/>
            <a:graphic xmlns:a="http://schemas.openxmlformats.org/drawingml/2006/main">
              <a:graphicData uri="http://schemas.openxmlformats.org/drawingml/2006/picture">
                <pic:pic xmlns:pic="http://schemas.openxmlformats.org/drawingml/2006/picture">
                  <pic:nvPicPr>
                    <pic:cNvPr id="27650" name="Picture 2" descr="J:\DSC_0028.JPG"/>
                    <pic:cNvPicPr>
                      <a:picLocks noChangeAspect="1" noChangeArrowheads="1"/>
                    </pic:cNvPicPr>
                  </pic:nvPicPr>
                  <pic:blipFill>
                    <a:blip r:embed="rId32" cstate="print"/>
                    <a:srcRect/>
                    <a:stretch>
                      <a:fillRect/>
                    </a:stretch>
                  </pic:blipFill>
                  <pic:spPr bwMode="auto">
                    <a:xfrm>
                      <a:off x="0" y="0"/>
                      <a:ext cx="1828800" cy="1666874"/>
                    </a:xfrm>
                    <a:prstGeom prst="rect">
                      <a:avLst/>
                    </a:prstGeom>
                    <a:noFill/>
                  </pic:spPr>
                </pic:pic>
              </a:graphicData>
            </a:graphic>
          </wp:inline>
        </w:drawing>
      </w:r>
    </w:p>
    <w:p w:rsidR="00AA7204" w:rsidRDefault="00AA7204" w:rsidP="00A77E19">
      <w:pPr>
        <w:pStyle w:val="ListeParagraf"/>
        <w:ind w:left="0"/>
        <w:jc w:val="both"/>
        <w:rPr>
          <w:rFonts w:ascii="Times New Roman" w:hAnsi="Times New Roman" w:cs="Times New Roman"/>
        </w:rPr>
      </w:pPr>
    </w:p>
    <w:p w:rsidR="00AA7204" w:rsidRDefault="00AA7204" w:rsidP="00A77E19">
      <w:pPr>
        <w:pStyle w:val="ListeParagraf"/>
        <w:ind w:left="0"/>
        <w:jc w:val="both"/>
        <w:rPr>
          <w:rFonts w:ascii="Times New Roman" w:hAnsi="Times New Roman" w:cs="Times New Roman"/>
        </w:rPr>
      </w:pPr>
    </w:p>
    <w:p w:rsidR="00AA7204" w:rsidRDefault="00AA7204" w:rsidP="00A77E19">
      <w:pPr>
        <w:pStyle w:val="ListeParagraf"/>
        <w:ind w:left="0"/>
        <w:jc w:val="both"/>
        <w:rPr>
          <w:rFonts w:ascii="Times New Roman" w:hAnsi="Times New Roman" w:cs="Times New Roman"/>
        </w:rPr>
      </w:pPr>
    </w:p>
    <w:p w:rsidR="00AA7204" w:rsidRDefault="00AA7204" w:rsidP="00A77E19">
      <w:pPr>
        <w:pStyle w:val="ListeParagraf"/>
        <w:ind w:left="0"/>
        <w:jc w:val="both"/>
        <w:rPr>
          <w:rFonts w:ascii="Times New Roman" w:hAnsi="Times New Roman" w:cs="Times New Roman"/>
        </w:rPr>
      </w:pPr>
    </w:p>
    <w:p w:rsidR="00AA7204" w:rsidRDefault="00AA7204" w:rsidP="00A77E19">
      <w:pPr>
        <w:pStyle w:val="ListeParagraf"/>
        <w:ind w:left="0"/>
        <w:jc w:val="both"/>
        <w:rPr>
          <w:rFonts w:ascii="Times New Roman" w:hAnsi="Times New Roman" w:cs="Times New Roman"/>
        </w:rPr>
      </w:pPr>
    </w:p>
    <w:p w:rsidR="00021FD0" w:rsidRDefault="00021FD0" w:rsidP="00A77E19">
      <w:pPr>
        <w:pStyle w:val="ListeParagraf"/>
        <w:ind w:left="0"/>
        <w:jc w:val="both"/>
        <w:rPr>
          <w:rFonts w:ascii="Times New Roman" w:hAnsi="Times New Roman" w:cs="Times New Roman"/>
        </w:rPr>
      </w:pPr>
    </w:p>
    <w:p w:rsidR="00AA7204" w:rsidRPr="00174B4E" w:rsidRDefault="00733B33" w:rsidP="00174B4E">
      <w:pPr>
        <w:jc w:val="both"/>
        <w:rPr>
          <w:rFonts w:ascii="Times New Roman" w:hAnsi="Times New Roman" w:cs="Times New Roman"/>
          <w:b/>
          <w:sz w:val="24"/>
          <w:szCs w:val="24"/>
        </w:rPr>
      </w:pPr>
      <w:r w:rsidRPr="00174B4E">
        <w:rPr>
          <w:rFonts w:ascii="Times New Roman" w:hAnsi="Times New Roman" w:cs="Times New Roman"/>
          <w:b/>
          <w:sz w:val="24"/>
          <w:szCs w:val="24"/>
        </w:rPr>
        <w:t xml:space="preserve"> </w:t>
      </w:r>
      <w:r w:rsidR="00A77E19" w:rsidRPr="00174B4E">
        <w:rPr>
          <w:rFonts w:ascii="Times New Roman" w:hAnsi="Times New Roman" w:cs="Times New Roman"/>
          <w:b/>
          <w:sz w:val="24"/>
          <w:szCs w:val="24"/>
        </w:rPr>
        <w:t>BURSA AFAD/</w:t>
      </w:r>
      <w:r w:rsidR="00A77E19" w:rsidRPr="00174B4E">
        <w:rPr>
          <w:rFonts w:ascii="Times New Roman" w:hAnsi="Times New Roman" w:cs="Times New Roman"/>
          <w:b/>
          <w:bCs/>
          <w:sz w:val="24"/>
          <w:szCs w:val="24"/>
        </w:rPr>
        <w:t xml:space="preserve">DASK GÜVENLİ HAYAT PARKI </w:t>
      </w:r>
    </w:p>
    <w:p w:rsidR="00AA7204" w:rsidRDefault="00AA7204" w:rsidP="00AA7204">
      <w:pPr>
        <w:pStyle w:val="ListeParagraf"/>
        <w:ind w:left="0"/>
        <w:jc w:val="both"/>
        <w:rPr>
          <w:rFonts w:ascii="Times New Roman" w:hAnsi="Times New Roman" w:cs="Times New Roman"/>
        </w:rPr>
      </w:pPr>
    </w:p>
    <w:p w:rsidR="00FC1FDD" w:rsidRDefault="00A77E19" w:rsidP="00AA7204">
      <w:pPr>
        <w:pStyle w:val="ListeParagraf"/>
        <w:ind w:left="0"/>
        <w:jc w:val="both"/>
        <w:rPr>
          <w:rFonts w:ascii="Times New Roman" w:hAnsi="Times New Roman" w:cs="Times New Roman"/>
        </w:rPr>
      </w:pPr>
      <w:r w:rsidRPr="00A77E19">
        <w:rPr>
          <w:rFonts w:ascii="Times New Roman" w:hAnsi="Times New Roman" w:cs="Times New Roman"/>
        </w:rPr>
        <w:t>DASK (Doğal Afet Sigortaları Kurumu)‘</w:t>
      </w:r>
      <w:proofErr w:type="spellStart"/>
      <w:r w:rsidRPr="00A77E19">
        <w:rPr>
          <w:rFonts w:ascii="Times New Roman" w:hAnsi="Times New Roman" w:cs="Times New Roman"/>
        </w:rPr>
        <w:t>ın</w:t>
      </w:r>
      <w:proofErr w:type="spellEnd"/>
      <w:r w:rsidRPr="00A77E19">
        <w:rPr>
          <w:rFonts w:ascii="Times New Roman" w:hAnsi="Times New Roman" w:cs="Times New Roman"/>
        </w:rPr>
        <w:t xml:space="preserve"> Zorunlu Deprem Sigortasını teşvik amaçlı yaptığı </w:t>
      </w:r>
      <w:r w:rsidRPr="00A77E19">
        <w:rPr>
          <w:rFonts w:ascii="Times New Roman" w:hAnsi="Times New Roman" w:cs="Times New Roman"/>
          <w:b/>
        </w:rPr>
        <w:t>“Şehirler Yaşıyor, Sigortalılar Kazanıyor”</w:t>
      </w:r>
      <w:r w:rsidRPr="00A77E19">
        <w:rPr>
          <w:rFonts w:ascii="Times New Roman" w:hAnsi="Times New Roman" w:cs="Times New Roman"/>
        </w:rPr>
        <w:t xml:space="preserve"> yarışmasında İl Müdürlüğümüz; 2011 yılında bir yıllık çalışması sonucunda </w:t>
      </w:r>
      <w:r w:rsidRPr="00A77E19">
        <w:rPr>
          <w:rFonts w:ascii="Times New Roman" w:hAnsi="Times New Roman" w:cs="Times New Roman"/>
          <w:b/>
        </w:rPr>
        <w:t>“En İyi Zorunlu Deprem Sigortası Teşvik Kampanyası”</w:t>
      </w:r>
      <w:r w:rsidRPr="00A77E19">
        <w:rPr>
          <w:rFonts w:ascii="Times New Roman" w:hAnsi="Times New Roman" w:cs="Times New Roman"/>
        </w:rPr>
        <w:t xml:space="preserve"> kategorisinde </w:t>
      </w:r>
      <w:r w:rsidRPr="00031FFB">
        <w:rPr>
          <w:rFonts w:ascii="Times New Roman" w:hAnsi="Times New Roman" w:cs="Times New Roman"/>
          <w:b/>
        </w:rPr>
        <w:t xml:space="preserve">birinci </w:t>
      </w:r>
      <w:r>
        <w:rPr>
          <w:rFonts w:ascii="Times New Roman" w:hAnsi="Times New Roman" w:cs="Times New Roman"/>
        </w:rPr>
        <w:t xml:space="preserve">olmuştur. </w:t>
      </w:r>
      <w:r w:rsidRPr="00A77E19">
        <w:rPr>
          <w:rFonts w:ascii="Times New Roman" w:hAnsi="Times New Roman" w:cs="Times New Roman"/>
        </w:rPr>
        <w:t xml:space="preserve">Bu birincilik sonucu İlimize DASK tarafından </w:t>
      </w:r>
      <w:proofErr w:type="spellStart"/>
      <w:r w:rsidRPr="00A77E19">
        <w:rPr>
          <w:rFonts w:ascii="Times New Roman" w:hAnsi="Times New Roman" w:cs="Times New Roman"/>
        </w:rPr>
        <w:t>Hüdavendigar</w:t>
      </w:r>
      <w:proofErr w:type="spellEnd"/>
      <w:r>
        <w:rPr>
          <w:rFonts w:ascii="Times New Roman" w:hAnsi="Times New Roman" w:cs="Times New Roman"/>
        </w:rPr>
        <w:t xml:space="preserve"> </w:t>
      </w:r>
      <w:r w:rsidRPr="00A77E19">
        <w:rPr>
          <w:rFonts w:ascii="Times New Roman" w:hAnsi="Times New Roman" w:cs="Times New Roman"/>
        </w:rPr>
        <w:t xml:space="preserve">Kent Parkı’nda </w:t>
      </w:r>
      <w:r w:rsidRPr="00A77E19">
        <w:rPr>
          <w:rFonts w:ascii="Times New Roman" w:hAnsi="Times New Roman" w:cs="Times New Roman"/>
          <w:b/>
        </w:rPr>
        <w:t>“GÜVENLİ HAYAT PARKI”</w:t>
      </w:r>
      <w:r w:rsidRPr="00A77E19">
        <w:rPr>
          <w:rFonts w:ascii="Times New Roman" w:hAnsi="Times New Roman" w:cs="Times New Roman"/>
        </w:rPr>
        <w:t xml:space="preserve"> inşa edilmiş ve Güvenli</w:t>
      </w:r>
      <w:r w:rsidR="00733B33">
        <w:rPr>
          <w:rFonts w:ascii="Times New Roman" w:hAnsi="Times New Roman" w:cs="Times New Roman"/>
        </w:rPr>
        <w:t xml:space="preserve"> </w:t>
      </w:r>
      <w:r w:rsidRPr="00A77E19">
        <w:rPr>
          <w:rFonts w:ascii="Times New Roman" w:hAnsi="Times New Roman" w:cs="Times New Roman"/>
        </w:rPr>
        <w:t>Hayat Parkı eğitimlerde kullanılmaya başlanmıştır.</w:t>
      </w:r>
    </w:p>
    <w:p w:rsidR="00733B33" w:rsidRDefault="00733B33" w:rsidP="00A77E19">
      <w:pPr>
        <w:pStyle w:val="ListeParagraf"/>
        <w:ind w:left="0"/>
        <w:jc w:val="both"/>
        <w:rPr>
          <w:rFonts w:ascii="Times New Roman" w:hAnsi="Times New Roman" w:cs="Times New Roman"/>
        </w:rPr>
      </w:pPr>
    </w:p>
    <w:p w:rsidR="00FC1FDD" w:rsidRDefault="00733B33" w:rsidP="00A77E19">
      <w:pPr>
        <w:pStyle w:val="ListeParagraf"/>
        <w:ind w:left="0"/>
        <w:jc w:val="both"/>
        <w:rPr>
          <w:rFonts w:ascii="Times New Roman" w:hAnsi="Times New Roman" w:cs="Times New Roman"/>
        </w:rPr>
      </w:pPr>
      <w:r w:rsidRPr="00733B33">
        <w:rPr>
          <w:rFonts w:ascii="Times New Roman" w:hAnsi="Times New Roman" w:cs="Times New Roman"/>
          <w:noProof/>
          <w:lang w:eastAsia="tr-TR"/>
        </w:rPr>
        <w:drawing>
          <wp:inline distT="0" distB="0" distL="0" distR="0">
            <wp:extent cx="2752725" cy="1724025"/>
            <wp:effectExtent l="19050" t="0" r="0" b="0"/>
            <wp:docPr id="26" name="Resim 25" descr="C:\Users\sdurmaz\Desktop\269-2-Adsız_jpg1.jpg"/>
            <wp:cNvGraphicFramePr/>
            <a:graphic xmlns:a="http://schemas.openxmlformats.org/drawingml/2006/main">
              <a:graphicData uri="http://schemas.openxmlformats.org/drawingml/2006/picture">
                <pic:pic xmlns:pic="http://schemas.openxmlformats.org/drawingml/2006/picture">
                  <pic:nvPicPr>
                    <pic:cNvPr id="15" name="Picture 2" descr="C:\Users\sdurmaz\Desktop\269-2-Adsız_jpg1.jpg"/>
                    <pic:cNvPicPr>
                      <a:picLocks noChangeAspect="1" noChangeArrowheads="1"/>
                    </pic:cNvPicPr>
                  </pic:nvPicPr>
                  <pic:blipFill>
                    <a:blip r:embed="rId33" cstate="print"/>
                    <a:srcRect/>
                    <a:stretch>
                      <a:fillRect/>
                    </a:stretch>
                  </pic:blipFill>
                  <pic:spPr bwMode="auto">
                    <a:xfrm>
                      <a:off x="0" y="0"/>
                      <a:ext cx="2757080" cy="1726753"/>
                    </a:xfrm>
                    <a:prstGeom prst="rect">
                      <a:avLst/>
                    </a:prstGeom>
                    <a:noFill/>
                  </pic:spPr>
                </pic:pic>
              </a:graphicData>
            </a:graphic>
          </wp:inline>
        </w:drawing>
      </w:r>
      <w:r w:rsidR="00FC1FDD" w:rsidRPr="00FC1FDD">
        <w:rPr>
          <w:rFonts w:ascii="Times New Roman" w:hAnsi="Times New Roman" w:cs="Times New Roman"/>
          <w:noProof/>
          <w:lang w:eastAsia="tr-TR"/>
        </w:rPr>
        <w:drawing>
          <wp:inline distT="0" distB="0" distL="0" distR="0">
            <wp:extent cx="2705100" cy="1724025"/>
            <wp:effectExtent l="19050" t="0" r="0" b="0"/>
            <wp:docPr id="43" name="Resim 26" descr="C:\Users\sdurmaz\Desktop\269-4-Adsız%20(2).jpg"/>
            <wp:cNvGraphicFramePr/>
            <a:graphic xmlns:a="http://schemas.openxmlformats.org/drawingml/2006/main">
              <a:graphicData uri="http://schemas.openxmlformats.org/drawingml/2006/picture">
                <pic:pic xmlns:pic="http://schemas.openxmlformats.org/drawingml/2006/picture">
                  <pic:nvPicPr>
                    <pic:cNvPr id="16" name="Picture 3" descr="C:\Users\sdurmaz\Desktop\269-4-Adsız%20(2).jpg"/>
                    <pic:cNvPicPr>
                      <a:picLocks noChangeAspect="1" noChangeArrowheads="1"/>
                    </pic:cNvPicPr>
                  </pic:nvPicPr>
                  <pic:blipFill>
                    <a:blip r:embed="rId34" cstate="print"/>
                    <a:srcRect/>
                    <a:stretch>
                      <a:fillRect/>
                    </a:stretch>
                  </pic:blipFill>
                  <pic:spPr bwMode="auto">
                    <a:xfrm>
                      <a:off x="0" y="0"/>
                      <a:ext cx="2704677" cy="1723755"/>
                    </a:xfrm>
                    <a:prstGeom prst="rect">
                      <a:avLst/>
                    </a:prstGeom>
                    <a:noFill/>
                  </pic:spPr>
                </pic:pic>
              </a:graphicData>
            </a:graphic>
          </wp:inline>
        </w:drawing>
      </w:r>
    </w:p>
    <w:p w:rsidR="00C818FA" w:rsidRDefault="00C818FA" w:rsidP="00A77E19">
      <w:pPr>
        <w:pStyle w:val="ListeParagraf"/>
        <w:ind w:left="0"/>
        <w:jc w:val="both"/>
        <w:rPr>
          <w:rFonts w:ascii="Times New Roman" w:hAnsi="Times New Roman" w:cs="Times New Roman"/>
        </w:rPr>
      </w:pPr>
    </w:p>
    <w:p w:rsidR="00733B33" w:rsidRDefault="00733B33" w:rsidP="00AA7204">
      <w:pPr>
        <w:pStyle w:val="ListeParagraf"/>
        <w:ind w:left="0"/>
        <w:jc w:val="both"/>
        <w:rPr>
          <w:rFonts w:ascii="Times New Roman" w:hAnsi="Times New Roman" w:cs="Times New Roman"/>
        </w:rPr>
      </w:pPr>
    </w:p>
    <w:p w:rsidR="00AA7204" w:rsidRPr="00174B4E" w:rsidRDefault="00733B33" w:rsidP="00174B4E">
      <w:pPr>
        <w:jc w:val="both"/>
        <w:rPr>
          <w:rFonts w:ascii="Times New Roman" w:hAnsi="Times New Roman" w:cs="Times New Roman"/>
          <w:b/>
          <w:sz w:val="24"/>
          <w:szCs w:val="24"/>
        </w:rPr>
      </w:pPr>
      <w:r w:rsidRPr="00174B4E">
        <w:rPr>
          <w:rFonts w:ascii="Times New Roman" w:hAnsi="Times New Roman" w:cs="Times New Roman"/>
          <w:b/>
          <w:bCs/>
          <w:sz w:val="24"/>
          <w:szCs w:val="24"/>
        </w:rPr>
        <w:t xml:space="preserve"> AFET VE ACİL DURUM EKİPLERİ TOPLANMA BÖLGESİ</w:t>
      </w:r>
    </w:p>
    <w:p w:rsidR="00733B33" w:rsidRPr="00AA7204" w:rsidRDefault="00733B33" w:rsidP="00AA7204">
      <w:pPr>
        <w:jc w:val="both"/>
        <w:rPr>
          <w:rFonts w:ascii="Times New Roman" w:hAnsi="Times New Roman" w:cs="Times New Roman"/>
          <w:b/>
          <w:sz w:val="24"/>
          <w:szCs w:val="24"/>
        </w:rPr>
      </w:pPr>
      <w:r w:rsidRPr="00AA7204">
        <w:rPr>
          <w:rFonts w:ascii="Times New Roman" w:hAnsi="Times New Roman" w:cs="Times New Roman"/>
        </w:rPr>
        <w:t xml:space="preserve">İlimizde herhangi bir Afet ve Acil Durumda gerek ilimiz Afet ve Acil Durum Ekiplerinin gerekse il dışından gelecek Afet ve Acil Durum Ekiplerinin intikal ve toplanma bölgesi olarak Osmangazi ilçesinde İl Müdürlüğümüz bitişiğindeki 45.000 m² </w:t>
      </w:r>
      <w:proofErr w:type="spellStart"/>
      <w:r w:rsidRPr="00AA7204">
        <w:rPr>
          <w:rFonts w:ascii="Times New Roman" w:hAnsi="Times New Roman" w:cs="Times New Roman"/>
        </w:rPr>
        <w:t>lik</w:t>
      </w:r>
      <w:proofErr w:type="spellEnd"/>
      <w:r w:rsidRPr="00AA7204">
        <w:rPr>
          <w:rFonts w:ascii="Times New Roman" w:hAnsi="Times New Roman" w:cs="Times New Roman"/>
        </w:rPr>
        <w:t xml:space="preserve"> bir alan hazırlanmıştır. Bu alanın </w:t>
      </w:r>
      <w:proofErr w:type="spellStart"/>
      <w:r w:rsidRPr="00AA7204">
        <w:rPr>
          <w:rFonts w:ascii="Times New Roman" w:hAnsi="Times New Roman" w:cs="Times New Roman"/>
        </w:rPr>
        <w:t>wc</w:t>
      </w:r>
      <w:proofErr w:type="spellEnd"/>
      <w:r w:rsidRPr="00AA7204">
        <w:rPr>
          <w:rFonts w:ascii="Times New Roman" w:hAnsi="Times New Roman" w:cs="Times New Roman"/>
        </w:rPr>
        <w:t xml:space="preserve">, içme suyu, telefon ve elektrik alt yapısı ve üst yapısı mevcuttur. </w:t>
      </w:r>
    </w:p>
    <w:p w:rsidR="00FC1FDD" w:rsidRDefault="00FC1FDD" w:rsidP="00733B33">
      <w:pPr>
        <w:spacing w:after="0"/>
        <w:jc w:val="both"/>
        <w:rPr>
          <w:rFonts w:ascii="Times New Roman" w:hAnsi="Times New Roman" w:cs="Times New Roman"/>
        </w:rPr>
      </w:pPr>
    </w:p>
    <w:p w:rsidR="00FC1FDD" w:rsidRDefault="00733B33" w:rsidP="00733B33">
      <w:pPr>
        <w:spacing w:after="0"/>
        <w:jc w:val="both"/>
        <w:rPr>
          <w:rFonts w:ascii="Times New Roman" w:hAnsi="Times New Roman" w:cs="Times New Roman"/>
        </w:rPr>
      </w:pPr>
      <w:r w:rsidRPr="00733B33">
        <w:rPr>
          <w:rFonts w:ascii="Times New Roman" w:hAnsi="Times New Roman" w:cs="Times New Roman"/>
          <w:noProof/>
          <w:lang w:eastAsia="tr-TR"/>
        </w:rPr>
        <w:drawing>
          <wp:inline distT="0" distB="0" distL="0" distR="0">
            <wp:extent cx="2447925" cy="1533525"/>
            <wp:effectExtent l="19050" t="0" r="9525" b="0"/>
            <wp:docPr id="28" name="Resim 27" descr="J:\TATBİKAT\Toplanma Alanı\_DSC0218.JPG"/>
            <wp:cNvGraphicFramePr/>
            <a:graphic xmlns:a="http://schemas.openxmlformats.org/drawingml/2006/main">
              <a:graphicData uri="http://schemas.openxmlformats.org/drawingml/2006/picture">
                <pic:pic xmlns:pic="http://schemas.openxmlformats.org/drawingml/2006/picture">
                  <pic:nvPicPr>
                    <pic:cNvPr id="93186" name="Picture 2" descr="J:\TATBİKAT\Toplanma Alanı\_DSC0218.JPG"/>
                    <pic:cNvPicPr>
                      <a:picLocks noChangeAspect="1" noChangeArrowheads="1"/>
                    </pic:cNvPicPr>
                  </pic:nvPicPr>
                  <pic:blipFill>
                    <a:blip r:embed="rId35" cstate="print"/>
                    <a:srcRect/>
                    <a:stretch>
                      <a:fillRect/>
                    </a:stretch>
                  </pic:blipFill>
                  <pic:spPr bwMode="auto">
                    <a:xfrm>
                      <a:off x="0" y="0"/>
                      <a:ext cx="2447898" cy="1533508"/>
                    </a:xfrm>
                    <a:prstGeom prst="rect">
                      <a:avLst/>
                    </a:prstGeom>
                    <a:noFill/>
                  </pic:spPr>
                </pic:pic>
              </a:graphicData>
            </a:graphic>
          </wp:inline>
        </w:drawing>
      </w:r>
      <w:r w:rsidRPr="00733B33">
        <w:rPr>
          <w:rFonts w:ascii="Times New Roman" w:hAnsi="Times New Roman" w:cs="Times New Roman"/>
          <w:noProof/>
          <w:lang w:eastAsia="tr-TR"/>
        </w:rPr>
        <w:drawing>
          <wp:inline distT="0" distB="0" distL="0" distR="0">
            <wp:extent cx="2924175" cy="1533525"/>
            <wp:effectExtent l="19050" t="0" r="9525" b="0"/>
            <wp:docPr id="29" name="Resim 28" descr="J:\TATBİKAT\Toplanma Alanı\P7240172.JPG"/>
            <wp:cNvGraphicFramePr/>
            <a:graphic xmlns:a="http://schemas.openxmlformats.org/drawingml/2006/main">
              <a:graphicData uri="http://schemas.openxmlformats.org/drawingml/2006/picture">
                <pic:pic xmlns:pic="http://schemas.openxmlformats.org/drawingml/2006/picture">
                  <pic:nvPicPr>
                    <pic:cNvPr id="14" name="Picture 3" descr="J:\TATBİKAT\Toplanma Alanı\P7240172.JPG"/>
                    <pic:cNvPicPr>
                      <a:picLocks noChangeAspect="1" noChangeArrowheads="1"/>
                    </pic:cNvPicPr>
                  </pic:nvPicPr>
                  <pic:blipFill>
                    <a:blip r:embed="rId36" cstate="print"/>
                    <a:srcRect/>
                    <a:stretch>
                      <a:fillRect/>
                    </a:stretch>
                  </pic:blipFill>
                  <pic:spPr bwMode="auto">
                    <a:xfrm>
                      <a:off x="0" y="0"/>
                      <a:ext cx="2937101" cy="1540304"/>
                    </a:xfrm>
                    <a:prstGeom prst="rect">
                      <a:avLst/>
                    </a:prstGeom>
                    <a:noFill/>
                  </pic:spPr>
                </pic:pic>
              </a:graphicData>
            </a:graphic>
          </wp:inline>
        </w:drawing>
      </w:r>
    </w:p>
    <w:p w:rsidR="00733B33" w:rsidRDefault="00733B33" w:rsidP="00733B33">
      <w:pPr>
        <w:spacing w:after="0"/>
        <w:jc w:val="both"/>
        <w:rPr>
          <w:rFonts w:ascii="Times New Roman" w:hAnsi="Times New Roman" w:cs="Times New Roman"/>
        </w:rPr>
      </w:pPr>
      <w:r w:rsidRPr="00733B33">
        <w:rPr>
          <w:rFonts w:ascii="Times New Roman" w:hAnsi="Times New Roman" w:cs="Times New Roman"/>
          <w:noProof/>
          <w:lang w:eastAsia="tr-TR"/>
        </w:rPr>
        <w:drawing>
          <wp:inline distT="0" distB="0" distL="0" distR="0">
            <wp:extent cx="2447925" cy="1447800"/>
            <wp:effectExtent l="19050" t="0" r="0" b="0"/>
            <wp:docPr id="30" name="Resim 29" descr="J:\TATBİKAT\Toplanma Alanı\P7240175.JPG"/>
            <wp:cNvGraphicFramePr/>
            <a:graphic xmlns:a="http://schemas.openxmlformats.org/drawingml/2006/main">
              <a:graphicData uri="http://schemas.openxmlformats.org/drawingml/2006/picture">
                <pic:pic xmlns:pic="http://schemas.openxmlformats.org/drawingml/2006/picture">
                  <pic:nvPicPr>
                    <pic:cNvPr id="16" name="Picture 3" descr="J:\TATBİKAT\Toplanma Alanı\P7240175.JPG"/>
                    <pic:cNvPicPr>
                      <a:picLocks noChangeAspect="1" noChangeArrowheads="1"/>
                    </pic:cNvPicPr>
                  </pic:nvPicPr>
                  <pic:blipFill>
                    <a:blip r:embed="rId37" cstate="print"/>
                    <a:srcRect/>
                    <a:stretch>
                      <a:fillRect/>
                    </a:stretch>
                  </pic:blipFill>
                  <pic:spPr bwMode="auto">
                    <a:xfrm>
                      <a:off x="0" y="0"/>
                      <a:ext cx="2444196" cy="1445595"/>
                    </a:xfrm>
                    <a:prstGeom prst="rect">
                      <a:avLst/>
                    </a:prstGeom>
                    <a:noFill/>
                  </pic:spPr>
                </pic:pic>
              </a:graphicData>
            </a:graphic>
          </wp:inline>
        </w:drawing>
      </w:r>
      <w:r w:rsidRPr="00733B33">
        <w:rPr>
          <w:rFonts w:ascii="Times New Roman" w:hAnsi="Times New Roman" w:cs="Times New Roman"/>
          <w:noProof/>
          <w:lang w:eastAsia="tr-TR"/>
        </w:rPr>
        <w:drawing>
          <wp:inline distT="0" distB="0" distL="0" distR="0">
            <wp:extent cx="2933700" cy="1447800"/>
            <wp:effectExtent l="19050" t="0" r="0" b="0"/>
            <wp:docPr id="31" name="Resim 30" descr="J:\TATBİKAT\Toplanma Alanı\SE4A2601.JPG"/>
            <wp:cNvGraphicFramePr/>
            <a:graphic xmlns:a="http://schemas.openxmlformats.org/drawingml/2006/main">
              <a:graphicData uri="http://schemas.openxmlformats.org/drawingml/2006/picture">
                <pic:pic xmlns:pic="http://schemas.openxmlformats.org/drawingml/2006/picture">
                  <pic:nvPicPr>
                    <pic:cNvPr id="17" name="Picture 4" descr="J:\TATBİKAT\Toplanma Alanı\SE4A2601.JPG"/>
                    <pic:cNvPicPr>
                      <a:picLocks noChangeAspect="1" noChangeArrowheads="1"/>
                    </pic:cNvPicPr>
                  </pic:nvPicPr>
                  <pic:blipFill>
                    <a:blip r:embed="rId38" cstate="print"/>
                    <a:srcRect/>
                    <a:stretch>
                      <a:fillRect/>
                    </a:stretch>
                  </pic:blipFill>
                  <pic:spPr bwMode="auto">
                    <a:xfrm>
                      <a:off x="0" y="0"/>
                      <a:ext cx="2934115" cy="1448005"/>
                    </a:xfrm>
                    <a:prstGeom prst="rect">
                      <a:avLst/>
                    </a:prstGeom>
                    <a:noFill/>
                  </pic:spPr>
                </pic:pic>
              </a:graphicData>
            </a:graphic>
          </wp:inline>
        </w:drawing>
      </w:r>
    </w:p>
    <w:p w:rsidR="00021FD0" w:rsidRDefault="00021FD0" w:rsidP="00733B33">
      <w:pPr>
        <w:spacing w:after="0"/>
        <w:jc w:val="both"/>
        <w:rPr>
          <w:rFonts w:ascii="Times New Roman" w:hAnsi="Times New Roman" w:cs="Times New Roman"/>
        </w:rPr>
      </w:pPr>
    </w:p>
    <w:p w:rsidR="00021FD0" w:rsidRDefault="00021FD0" w:rsidP="00733B33">
      <w:pPr>
        <w:spacing w:after="0"/>
        <w:jc w:val="both"/>
        <w:rPr>
          <w:rFonts w:ascii="Times New Roman" w:hAnsi="Times New Roman" w:cs="Times New Roman"/>
        </w:rPr>
      </w:pPr>
    </w:p>
    <w:p w:rsidR="00AA7204" w:rsidRDefault="00AA7204" w:rsidP="00733B33">
      <w:pPr>
        <w:spacing w:after="0"/>
        <w:jc w:val="both"/>
        <w:rPr>
          <w:rFonts w:ascii="Times New Roman" w:hAnsi="Times New Roman" w:cs="Times New Roman"/>
        </w:rPr>
      </w:pPr>
    </w:p>
    <w:p w:rsidR="00733B33" w:rsidRDefault="00733B33" w:rsidP="00733B33">
      <w:pPr>
        <w:spacing w:after="0"/>
        <w:jc w:val="both"/>
        <w:rPr>
          <w:rFonts w:ascii="Times New Roman" w:hAnsi="Times New Roman" w:cs="Times New Roman"/>
        </w:rPr>
      </w:pPr>
    </w:p>
    <w:p w:rsidR="00FC1FDD" w:rsidRPr="00174B4E" w:rsidRDefault="00174B4E" w:rsidP="00174B4E">
      <w:pPr>
        <w:rPr>
          <w:b/>
        </w:rPr>
      </w:pPr>
      <w:r>
        <w:rPr>
          <w:rFonts w:ascii="Times New Roman" w:hAnsi="Times New Roman" w:cs="Times New Roman"/>
          <w:b/>
          <w:sz w:val="24"/>
          <w:szCs w:val="24"/>
        </w:rPr>
        <w:tab/>
      </w:r>
      <w:r w:rsidR="00733B33" w:rsidRPr="00174B4E">
        <w:rPr>
          <w:rFonts w:ascii="Times New Roman" w:hAnsi="Times New Roman" w:cs="Times New Roman"/>
          <w:b/>
          <w:sz w:val="24"/>
          <w:szCs w:val="24"/>
        </w:rPr>
        <w:t>STK’LARLA İŞBİRLİĞİ;</w:t>
      </w:r>
      <w:r w:rsidR="00733B33" w:rsidRPr="00174B4E">
        <w:rPr>
          <w:b/>
          <w:bCs/>
        </w:rPr>
        <w:t xml:space="preserve"> </w:t>
      </w:r>
    </w:p>
    <w:p w:rsidR="00AA7204" w:rsidRDefault="00AA7204" w:rsidP="00FC1FDD">
      <w:pPr>
        <w:pStyle w:val="ListeParagraf"/>
        <w:ind w:left="360"/>
        <w:rPr>
          <w:rFonts w:ascii="Times New Roman" w:hAnsi="Times New Roman" w:cs="Times New Roman"/>
        </w:rPr>
      </w:pPr>
    </w:p>
    <w:p w:rsidR="0035044D" w:rsidRPr="0035044D" w:rsidRDefault="00021FD0" w:rsidP="00021FD0">
      <w:pPr>
        <w:pStyle w:val="ListeParagraf"/>
        <w:numPr>
          <w:ilvl w:val="0"/>
          <w:numId w:val="17"/>
        </w:numPr>
        <w:tabs>
          <w:tab w:val="left" w:pos="567"/>
        </w:tabs>
        <w:ind w:left="567" w:hanging="66"/>
        <w:rPr>
          <w:b/>
        </w:rPr>
      </w:pPr>
      <w:r>
        <w:rPr>
          <w:rFonts w:ascii="Times New Roman" w:hAnsi="Times New Roman" w:cs="Times New Roman"/>
        </w:rPr>
        <w:t>A</w:t>
      </w:r>
      <w:r w:rsidRPr="00FC1FDD">
        <w:rPr>
          <w:rFonts w:ascii="Times New Roman" w:hAnsi="Times New Roman" w:cs="Times New Roman"/>
        </w:rPr>
        <w:t xml:space="preserve">fet ve acil duruma yönelik tüm çalışmalarda </w:t>
      </w:r>
      <w:r>
        <w:rPr>
          <w:rFonts w:ascii="Times New Roman" w:hAnsi="Times New Roman" w:cs="Times New Roman"/>
        </w:rPr>
        <w:t>işbirliği yapılmak üzere</w:t>
      </w:r>
      <w:r w:rsidR="00733B33" w:rsidRPr="00FC1FDD">
        <w:rPr>
          <w:rFonts w:ascii="Times New Roman" w:hAnsi="Times New Roman" w:cs="Times New Roman"/>
        </w:rPr>
        <w:t xml:space="preserve"> 18 adet gönüllü Kurum</w:t>
      </w:r>
      <w:r>
        <w:rPr>
          <w:rFonts w:ascii="Times New Roman" w:hAnsi="Times New Roman" w:cs="Times New Roman"/>
        </w:rPr>
        <w:t>,</w:t>
      </w:r>
      <w:r w:rsidR="00733B33" w:rsidRPr="00FC1FDD">
        <w:rPr>
          <w:rFonts w:ascii="Times New Roman" w:hAnsi="Times New Roman" w:cs="Times New Roman"/>
        </w:rPr>
        <w:t xml:space="preserve"> </w:t>
      </w:r>
      <w:r w:rsidR="0035044D">
        <w:rPr>
          <w:rFonts w:ascii="Times New Roman" w:hAnsi="Times New Roman" w:cs="Times New Roman"/>
        </w:rPr>
        <w:t xml:space="preserve">    </w:t>
      </w:r>
    </w:p>
    <w:p w:rsidR="00021FD0" w:rsidRPr="00021FD0" w:rsidRDefault="0035044D" w:rsidP="0035044D">
      <w:pPr>
        <w:pStyle w:val="ListeParagraf"/>
        <w:tabs>
          <w:tab w:val="left" w:pos="567"/>
        </w:tabs>
        <w:ind w:left="567"/>
        <w:rPr>
          <w:b/>
        </w:rPr>
      </w:pPr>
      <w:r>
        <w:rPr>
          <w:rFonts w:ascii="Times New Roman" w:hAnsi="Times New Roman" w:cs="Times New Roman"/>
        </w:rPr>
        <w:t xml:space="preserve">  </w:t>
      </w:r>
      <w:r w:rsidR="00733B33" w:rsidRPr="00FC1FDD">
        <w:rPr>
          <w:rFonts w:ascii="Times New Roman" w:hAnsi="Times New Roman" w:cs="Times New Roman"/>
        </w:rPr>
        <w:t>Kuruluş ve STK ile protokol imzalanmı</w:t>
      </w:r>
      <w:r w:rsidR="00021FD0">
        <w:rPr>
          <w:rFonts w:ascii="Times New Roman" w:hAnsi="Times New Roman" w:cs="Times New Roman"/>
        </w:rPr>
        <w:t>ştır.</w:t>
      </w:r>
      <w:r w:rsidR="00021FD0" w:rsidRPr="00021FD0">
        <w:rPr>
          <w:rFonts w:ascii="Times New Roman" w:hAnsi="Times New Roman" w:cs="Times New Roman"/>
        </w:rPr>
        <w:t xml:space="preserve"> </w:t>
      </w:r>
    </w:p>
    <w:p w:rsidR="00021FD0" w:rsidRDefault="0035044D" w:rsidP="00021FD0">
      <w:pPr>
        <w:pStyle w:val="ListeParagraf"/>
        <w:spacing w:after="0"/>
        <w:ind w:left="0" w:firstLine="644"/>
        <w:rPr>
          <w:rFonts w:ascii="Times New Roman" w:hAnsi="Times New Roman" w:cs="Times New Roman"/>
        </w:rPr>
      </w:pPr>
      <w:r>
        <w:rPr>
          <w:rFonts w:ascii="Times New Roman" w:hAnsi="Times New Roman" w:cs="Times New Roman"/>
        </w:rPr>
        <w:t xml:space="preserve"> </w:t>
      </w:r>
      <w:r w:rsidR="00021FD0">
        <w:rPr>
          <w:rFonts w:ascii="Times New Roman" w:hAnsi="Times New Roman" w:cs="Times New Roman"/>
        </w:rPr>
        <w:t>Bunlar;</w:t>
      </w:r>
    </w:p>
    <w:p w:rsidR="003F127B" w:rsidRPr="00733B33" w:rsidRDefault="00031FFB" w:rsidP="00021FD0">
      <w:pPr>
        <w:numPr>
          <w:ilvl w:val="0"/>
          <w:numId w:val="5"/>
        </w:numPr>
        <w:tabs>
          <w:tab w:val="num" w:pos="284"/>
        </w:tabs>
        <w:spacing w:after="0"/>
        <w:jc w:val="both"/>
        <w:rPr>
          <w:rFonts w:ascii="Times New Roman" w:hAnsi="Times New Roman" w:cs="Times New Roman"/>
        </w:rPr>
      </w:pPr>
      <w:r>
        <w:rPr>
          <w:rFonts w:ascii="Times New Roman" w:hAnsi="Times New Roman" w:cs="Times New Roman"/>
        </w:rPr>
        <w:t>T</w:t>
      </w:r>
      <w:r w:rsidRPr="00733B33">
        <w:rPr>
          <w:rFonts w:ascii="Times New Roman" w:hAnsi="Times New Roman" w:cs="Times New Roman"/>
        </w:rPr>
        <w:t>el</w:t>
      </w:r>
      <w:r>
        <w:rPr>
          <w:rFonts w:ascii="Times New Roman" w:hAnsi="Times New Roman" w:cs="Times New Roman"/>
        </w:rPr>
        <w:t>siz Radyo Amatörleri Cemiyeti (TRAC</w:t>
      </w:r>
      <w:r w:rsidRPr="00733B33">
        <w:rPr>
          <w:rFonts w:ascii="Times New Roman" w:hAnsi="Times New Roman" w:cs="Times New Roman"/>
        </w:rPr>
        <w:t>)</w:t>
      </w:r>
      <w:r>
        <w:rPr>
          <w:rFonts w:ascii="Times New Roman" w:hAnsi="Times New Roman" w:cs="Times New Roman"/>
        </w:rPr>
        <w:t xml:space="preserve"> Bursa Şubesi</w:t>
      </w:r>
    </w:p>
    <w:p w:rsidR="003F127B" w:rsidRPr="00733B33" w:rsidRDefault="00031FFB" w:rsidP="00733B33">
      <w:pPr>
        <w:numPr>
          <w:ilvl w:val="0"/>
          <w:numId w:val="5"/>
        </w:numPr>
        <w:tabs>
          <w:tab w:val="num" w:pos="720"/>
        </w:tabs>
        <w:spacing w:after="0"/>
        <w:jc w:val="both"/>
        <w:rPr>
          <w:rFonts w:ascii="Times New Roman" w:hAnsi="Times New Roman" w:cs="Times New Roman"/>
        </w:rPr>
      </w:pPr>
      <w:proofErr w:type="spellStart"/>
      <w:r>
        <w:rPr>
          <w:rFonts w:ascii="Times New Roman" w:hAnsi="Times New Roman" w:cs="Times New Roman"/>
        </w:rPr>
        <w:t>Bosch</w:t>
      </w:r>
      <w:proofErr w:type="spellEnd"/>
      <w:r>
        <w:rPr>
          <w:rFonts w:ascii="Times New Roman" w:hAnsi="Times New Roman" w:cs="Times New Roman"/>
        </w:rPr>
        <w:t xml:space="preserve"> Sanayi ve Ticaret A.Ş</w:t>
      </w:r>
      <w:r w:rsidRPr="00733B33">
        <w:rPr>
          <w:rFonts w:ascii="Times New Roman" w:hAnsi="Times New Roman" w:cs="Times New Roman"/>
        </w:rPr>
        <w:t>.</w:t>
      </w:r>
    </w:p>
    <w:p w:rsidR="003F127B" w:rsidRPr="00733B33" w:rsidRDefault="00031FFB" w:rsidP="00733B33">
      <w:pPr>
        <w:numPr>
          <w:ilvl w:val="0"/>
          <w:numId w:val="5"/>
        </w:numPr>
        <w:tabs>
          <w:tab w:val="num" w:pos="720"/>
        </w:tabs>
        <w:spacing w:after="0"/>
        <w:jc w:val="both"/>
        <w:rPr>
          <w:rFonts w:ascii="Times New Roman" w:hAnsi="Times New Roman" w:cs="Times New Roman"/>
        </w:rPr>
      </w:pPr>
      <w:r>
        <w:rPr>
          <w:rFonts w:ascii="Times New Roman" w:hAnsi="Times New Roman" w:cs="Times New Roman"/>
        </w:rPr>
        <w:t>Bursa 911 A</w:t>
      </w:r>
      <w:r w:rsidRPr="00733B33">
        <w:rPr>
          <w:rFonts w:ascii="Times New Roman" w:hAnsi="Times New Roman" w:cs="Times New Roman"/>
        </w:rPr>
        <w:t xml:space="preserve">rama ve </w:t>
      </w:r>
      <w:r>
        <w:rPr>
          <w:rFonts w:ascii="Times New Roman" w:hAnsi="Times New Roman" w:cs="Times New Roman"/>
        </w:rPr>
        <w:t>K</w:t>
      </w:r>
      <w:r w:rsidRPr="00733B33">
        <w:rPr>
          <w:rFonts w:ascii="Times New Roman" w:hAnsi="Times New Roman" w:cs="Times New Roman"/>
        </w:rPr>
        <w:t xml:space="preserve">urtarma </w:t>
      </w:r>
      <w:r>
        <w:rPr>
          <w:rFonts w:ascii="Times New Roman" w:hAnsi="Times New Roman" w:cs="Times New Roman"/>
        </w:rPr>
        <w:t>D</w:t>
      </w:r>
      <w:r w:rsidRPr="00733B33">
        <w:rPr>
          <w:rFonts w:ascii="Times New Roman" w:hAnsi="Times New Roman" w:cs="Times New Roman"/>
        </w:rPr>
        <w:t>erneği</w:t>
      </w:r>
    </w:p>
    <w:p w:rsidR="003F127B" w:rsidRPr="00733B33" w:rsidRDefault="00031FFB" w:rsidP="00733B33">
      <w:pPr>
        <w:numPr>
          <w:ilvl w:val="0"/>
          <w:numId w:val="5"/>
        </w:numPr>
        <w:tabs>
          <w:tab w:val="num" w:pos="720"/>
        </w:tabs>
        <w:spacing w:after="0"/>
        <w:jc w:val="both"/>
        <w:rPr>
          <w:rFonts w:ascii="Times New Roman" w:hAnsi="Times New Roman" w:cs="Times New Roman"/>
        </w:rPr>
      </w:pPr>
      <w:r>
        <w:rPr>
          <w:rFonts w:ascii="Times New Roman" w:hAnsi="Times New Roman" w:cs="Times New Roman"/>
        </w:rPr>
        <w:t>M</w:t>
      </w:r>
      <w:r w:rsidRPr="00733B33">
        <w:rPr>
          <w:rFonts w:ascii="Times New Roman" w:hAnsi="Times New Roman" w:cs="Times New Roman"/>
        </w:rPr>
        <w:t>aden-</w:t>
      </w:r>
      <w:r>
        <w:rPr>
          <w:rFonts w:ascii="Times New Roman" w:hAnsi="Times New Roman" w:cs="Times New Roman"/>
        </w:rPr>
        <w:t>M</w:t>
      </w:r>
      <w:r w:rsidRPr="00733B33">
        <w:rPr>
          <w:rFonts w:ascii="Times New Roman" w:hAnsi="Times New Roman" w:cs="Times New Roman"/>
        </w:rPr>
        <w:t xml:space="preserve">ermer </w:t>
      </w:r>
      <w:r>
        <w:rPr>
          <w:rFonts w:ascii="Times New Roman" w:hAnsi="Times New Roman" w:cs="Times New Roman"/>
        </w:rPr>
        <w:t>Ü</w:t>
      </w:r>
      <w:r w:rsidRPr="00733B33">
        <w:rPr>
          <w:rFonts w:ascii="Times New Roman" w:hAnsi="Times New Roman" w:cs="Times New Roman"/>
        </w:rPr>
        <w:t xml:space="preserve">retici ve </w:t>
      </w:r>
      <w:r>
        <w:rPr>
          <w:rFonts w:ascii="Times New Roman" w:hAnsi="Times New Roman" w:cs="Times New Roman"/>
        </w:rPr>
        <w:t>S</w:t>
      </w:r>
      <w:r w:rsidRPr="00733B33">
        <w:rPr>
          <w:rFonts w:ascii="Times New Roman" w:hAnsi="Times New Roman" w:cs="Times New Roman"/>
        </w:rPr>
        <w:t xml:space="preserve">anayici </w:t>
      </w:r>
      <w:r>
        <w:rPr>
          <w:rFonts w:ascii="Times New Roman" w:hAnsi="Times New Roman" w:cs="Times New Roman"/>
        </w:rPr>
        <w:t>İ</w:t>
      </w:r>
      <w:r w:rsidRPr="00733B33">
        <w:rPr>
          <w:rFonts w:ascii="Times New Roman" w:hAnsi="Times New Roman" w:cs="Times New Roman"/>
        </w:rPr>
        <w:t xml:space="preserve">şadamları </w:t>
      </w:r>
      <w:r>
        <w:rPr>
          <w:rFonts w:ascii="Times New Roman" w:hAnsi="Times New Roman" w:cs="Times New Roman"/>
        </w:rPr>
        <w:t>D</w:t>
      </w:r>
      <w:r w:rsidRPr="00733B33">
        <w:rPr>
          <w:rFonts w:ascii="Times New Roman" w:hAnsi="Times New Roman" w:cs="Times New Roman"/>
        </w:rPr>
        <w:t>erneği (</w:t>
      </w:r>
      <w:r>
        <w:rPr>
          <w:rFonts w:ascii="Times New Roman" w:hAnsi="Times New Roman" w:cs="Times New Roman"/>
        </w:rPr>
        <w:t>MADSİAD</w:t>
      </w:r>
      <w:r w:rsidRPr="00733B33">
        <w:rPr>
          <w:rFonts w:ascii="Times New Roman" w:hAnsi="Times New Roman" w:cs="Times New Roman"/>
        </w:rPr>
        <w:t>)</w:t>
      </w:r>
    </w:p>
    <w:p w:rsidR="003F127B" w:rsidRPr="00733B33" w:rsidRDefault="00031FFB" w:rsidP="00733B33">
      <w:pPr>
        <w:numPr>
          <w:ilvl w:val="0"/>
          <w:numId w:val="5"/>
        </w:numPr>
        <w:tabs>
          <w:tab w:val="num" w:pos="720"/>
        </w:tabs>
        <w:spacing w:after="0"/>
        <w:jc w:val="both"/>
        <w:rPr>
          <w:rFonts w:ascii="Times New Roman" w:hAnsi="Times New Roman" w:cs="Times New Roman"/>
        </w:rPr>
      </w:pPr>
      <w:r>
        <w:rPr>
          <w:rFonts w:ascii="Times New Roman" w:hAnsi="Times New Roman" w:cs="Times New Roman"/>
        </w:rPr>
        <w:t>B</w:t>
      </w:r>
      <w:r w:rsidRPr="00733B33">
        <w:rPr>
          <w:rFonts w:ascii="Times New Roman" w:hAnsi="Times New Roman" w:cs="Times New Roman"/>
        </w:rPr>
        <w:t xml:space="preserve">ursa </w:t>
      </w:r>
      <w:r>
        <w:rPr>
          <w:rFonts w:ascii="Times New Roman" w:hAnsi="Times New Roman" w:cs="Times New Roman"/>
        </w:rPr>
        <w:t>A</w:t>
      </w:r>
      <w:r w:rsidRPr="00733B33">
        <w:rPr>
          <w:rFonts w:ascii="Times New Roman" w:hAnsi="Times New Roman" w:cs="Times New Roman"/>
        </w:rPr>
        <w:t xml:space="preserve">rama </w:t>
      </w:r>
      <w:r>
        <w:rPr>
          <w:rFonts w:ascii="Times New Roman" w:hAnsi="Times New Roman" w:cs="Times New Roman"/>
        </w:rPr>
        <w:t>K</w:t>
      </w:r>
      <w:r w:rsidRPr="00733B33">
        <w:rPr>
          <w:rFonts w:ascii="Times New Roman" w:hAnsi="Times New Roman" w:cs="Times New Roman"/>
        </w:rPr>
        <w:t xml:space="preserve">urtarma </w:t>
      </w:r>
      <w:r>
        <w:rPr>
          <w:rFonts w:ascii="Times New Roman" w:hAnsi="Times New Roman" w:cs="Times New Roman"/>
        </w:rPr>
        <w:t>S</w:t>
      </w:r>
      <w:r w:rsidRPr="00733B33">
        <w:rPr>
          <w:rFonts w:ascii="Times New Roman" w:hAnsi="Times New Roman" w:cs="Times New Roman"/>
        </w:rPr>
        <w:t xml:space="preserve">por </w:t>
      </w:r>
      <w:proofErr w:type="spellStart"/>
      <w:r>
        <w:rPr>
          <w:rFonts w:ascii="Times New Roman" w:hAnsi="Times New Roman" w:cs="Times New Roman"/>
        </w:rPr>
        <w:t>K</w:t>
      </w:r>
      <w:r w:rsidRPr="00733B33">
        <w:rPr>
          <w:rFonts w:ascii="Times New Roman" w:hAnsi="Times New Roman" w:cs="Times New Roman"/>
        </w:rPr>
        <w:t>lübü</w:t>
      </w:r>
      <w:proofErr w:type="spellEnd"/>
      <w:r w:rsidRPr="00733B33">
        <w:rPr>
          <w:rFonts w:ascii="Times New Roman" w:hAnsi="Times New Roman" w:cs="Times New Roman"/>
        </w:rPr>
        <w:t xml:space="preserve"> </w:t>
      </w:r>
      <w:r>
        <w:rPr>
          <w:rFonts w:ascii="Times New Roman" w:hAnsi="Times New Roman" w:cs="Times New Roman"/>
        </w:rPr>
        <w:t>D</w:t>
      </w:r>
      <w:r w:rsidRPr="00733B33">
        <w:rPr>
          <w:rFonts w:ascii="Times New Roman" w:hAnsi="Times New Roman" w:cs="Times New Roman"/>
        </w:rPr>
        <w:t>erneği (</w:t>
      </w:r>
      <w:r>
        <w:rPr>
          <w:rFonts w:ascii="Times New Roman" w:hAnsi="Times New Roman" w:cs="Times New Roman"/>
        </w:rPr>
        <w:t>BAKUT</w:t>
      </w:r>
      <w:r w:rsidRPr="00733B33">
        <w:rPr>
          <w:rFonts w:ascii="Times New Roman" w:hAnsi="Times New Roman" w:cs="Times New Roman"/>
        </w:rPr>
        <w:t>)</w:t>
      </w:r>
    </w:p>
    <w:p w:rsidR="003F127B" w:rsidRPr="00733B33" w:rsidRDefault="00031FFB" w:rsidP="00733B33">
      <w:pPr>
        <w:numPr>
          <w:ilvl w:val="0"/>
          <w:numId w:val="5"/>
        </w:numPr>
        <w:tabs>
          <w:tab w:val="num" w:pos="720"/>
        </w:tabs>
        <w:spacing w:after="0"/>
        <w:jc w:val="both"/>
        <w:rPr>
          <w:rFonts w:ascii="Times New Roman" w:hAnsi="Times New Roman" w:cs="Times New Roman"/>
        </w:rPr>
      </w:pPr>
      <w:r>
        <w:rPr>
          <w:rFonts w:ascii="Times New Roman" w:hAnsi="Times New Roman" w:cs="Times New Roman"/>
        </w:rPr>
        <w:t>U</w:t>
      </w:r>
      <w:r w:rsidRPr="00733B33">
        <w:rPr>
          <w:rFonts w:ascii="Times New Roman" w:hAnsi="Times New Roman" w:cs="Times New Roman"/>
        </w:rPr>
        <w:t xml:space="preserve">ludağ </w:t>
      </w:r>
      <w:r>
        <w:rPr>
          <w:rFonts w:ascii="Times New Roman" w:hAnsi="Times New Roman" w:cs="Times New Roman"/>
        </w:rPr>
        <w:t>R</w:t>
      </w:r>
      <w:r w:rsidRPr="00733B33">
        <w:rPr>
          <w:rFonts w:ascii="Times New Roman" w:hAnsi="Times New Roman" w:cs="Times New Roman"/>
        </w:rPr>
        <w:t xml:space="preserve">adyo </w:t>
      </w:r>
      <w:r>
        <w:rPr>
          <w:rFonts w:ascii="Times New Roman" w:hAnsi="Times New Roman" w:cs="Times New Roman"/>
        </w:rPr>
        <w:t>A</w:t>
      </w:r>
      <w:r w:rsidRPr="00733B33">
        <w:rPr>
          <w:rFonts w:ascii="Times New Roman" w:hAnsi="Times New Roman" w:cs="Times New Roman"/>
        </w:rPr>
        <w:t xml:space="preserve">matörleri </w:t>
      </w:r>
      <w:r>
        <w:rPr>
          <w:rFonts w:ascii="Times New Roman" w:hAnsi="Times New Roman" w:cs="Times New Roman"/>
        </w:rPr>
        <w:t>D</w:t>
      </w:r>
      <w:r w:rsidRPr="00733B33">
        <w:rPr>
          <w:rFonts w:ascii="Times New Roman" w:hAnsi="Times New Roman" w:cs="Times New Roman"/>
        </w:rPr>
        <w:t>erneği</w:t>
      </w:r>
    </w:p>
    <w:p w:rsidR="003F127B" w:rsidRPr="00733B33" w:rsidRDefault="00031FFB" w:rsidP="00733B33">
      <w:pPr>
        <w:numPr>
          <w:ilvl w:val="0"/>
          <w:numId w:val="5"/>
        </w:numPr>
        <w:tabs>
          <w:tab w:val="num" w:pos="720"/>
        </w:tabs>
        <w:spacing w:after="0"/>
        <w:jc w:val="both"/>
        <w:rPr>
          <w:rFonts w:ascii="Times New Roman" w:hAnsi="Times New Roman" w:cs="Times New Roman"/>
        </w:rPr>
      </w:pPr>
      <w:proofErr w:type="spellStart"/>
      <w:r>
        <w:rPr>
          <w:rFonts w:ascii="Times New Roman" w:hAnsi="Times New Roman" w:cs="Times New Roman"/>
        </w:rPr>
        <w:t>İ</w:t>
      </w:r>
      <w:r w:rsidRPr="00733B33">
        <w:rPr>
          <w:rFonts w:ascii="Times New Roman" w:hAnsi="Times New Roman" w:cs="Times New Roman"/>
        </w:rPr>
        <w:t>hh</w:t>
      </w:r>
      <w:proofErr w:type="spellEnd"/>
      <w:r>
        <w:rPr>
          <w:rFonts w:ascii="Times New Roman" w:hAnsi="Times New Roman" w:cs="Times New Roman"/>
        </w:rPr>
        <w:t xml:space="preserve"> Bursa</w:t>
      </w:r>
      <w:r w:rsidRPr="00733B33">
        <w:rPr>
          <w:rFonts w:ascii="Times New Roman" w:hAnsi="Times New Roman" w:cs="Times New Roman"/>
        </w:rPr>
        <w:t xml:space="preserve"> </w:t>
      </w:r>
      <w:r>
        <w:rPr>
          <w:rFonts w:ascii="Times New Roman" w:hAnsi="Times New Roman" w:cs="Times New Roman"/>
        </w:rPr>
        <w:t>A</w:t>
      </w:r>
      <w:r w:rsidRPr="00733B33">
        <w:rPr>
          <w:rFonts w:ascii="Times New Roman" w:hAnsi="Times New Roman" w:cs="Times New Roman"/>
        </w:rPr>
        <w:t xml:space="preserve">rama </w:t>
      </w:r>
      <w:r>
        <w:rPr>
          <w:rFonts w:ascii="Times New Roman" w:hAnsi="Times New Roman" w:cs="Times New Roman"/>
        </w:rPr>
        <w:t>K</w:t>
      </w:r>
      <w:r w:rsidRPr="00733B33">
        <w:rPr>
          <w:rFonts w:ascii="Times New Roman" w:hAnsi="Times New Roman" w:cs="Times New Roman"/>
        </w:rPr>
        <w:t xml:space="preserve">urtarma </w:t>
      </w:r>
      <w:r>
        <w:rPr>
          <w:rFonts w:ascii="Times New Roman" w:hAnsi="Times New Roman" w:cs="Times New Roman"/>
        </w:rPr>
        <w:t>E</w:t>
      </w:r>
      <w:r w:rsidRPr="00733B33">
        <w:rPr>
          <w:rFonts w:ascii="Times New Roman" w:hAnsi="Times New Roman" w:cs="Times New Roman"/>
        </w:rPr>
        <w:t>kibi</w:t>
      </w:r>
    </w:p>
    <w:p w:rsidR="003F127B" w:rsidRPr="00733B33" w:rsidRDefault="00031FFB" w:rsidP="00733B33">
      <w:pPr>
        <w:numPr>
          <w:ilvl w:val="0"/>
          <w:numId w:val="5"/>
        </w:numPr>
        <w:tabs>
          <w:tab w:val="num" w:pos="720"/>
        </w:tabs>
        <w:spacing w:after="0"/>
        <w:jc w:val="both"/>
        <w:rPr>
          <w:rFonts w:ascii="Times New Roman" w:hAnsi="Times New Roman" w:cs="Times New Roman"/>
        </w:rPr>
      </w:pPr>
      <w:r>
        <w:rPr>
          <w:rFonts w:ascii="Times New Roman" w:hAnsi="Times New Roman" w:cs="Times New Roman"/>
        </w:rPr>
        <w:t>A</w:t>
      </w:r>
      <w:r w:rsidRPr="00733B33">
        <w:rPr>
          <w:rFonts w:ascii="Times New Roman" w:hAnsi="Times New Roman" w:cs="Times New Roman"/>
        </w:rPr>
        <w:t xml:space="preserve">sil </w:t>
      </w:r>
      <w:r>
        <w:rPr>
          <w:rFonts w:ascii="Times New Roman" w:hAnsi="Times New Roman" w:cs="Times New Roman"/>
        </w:rPr>
        <w:t>Ç</w:t>
      </w:r>
      <w:r w:rsidRPr="00733B33">
        <w:rPr>
          <w:rFonts w:ascii="Times New Roman" w:hAnsi="Times New Roman" w:cs="Times New Roman"/>
        </w:rPr>
        <w:t xml:space="preserve">elik </w:t>
      </w:r>
      <w:r>
        <w:rPr>
          <w:rFonts w:ascii="Times New Roman" w:hAnsi="Times New Roman" w:cs="Times New Roman"/>
        </w:rPr>
        <w:t>A</w:t>
      </w:r>
      <w:r w:rsidRPr="00733B33">
        <w:rPr>
          <w:rFonts w:ascii="Times New Roman" w:hAnsi="Times New Roman" w:cs="Times New Roman"/>
        </w:rPr>
        <w:t xml:space="preserve">rama </w:t>
      </w:r>
      <w:r>
        <w:rPr>
          <w:rFonts w:ascii="Times New Roman" w:hAnsi="Times New Roman" w:cs="Times New Roman"/>
        </w:rPr>
        <w:t>K</w:t>
      </w:r>
      <w:r w:rsidRPr="00733B33">
        <w:rPr>
          <w:rFonts w:ascii="Times New Roman" w:hAnsi="Times New Roman" w:cs="Times New Roman"/>
        </w:rPr>
        <w:t xml:space="preserve">urtarma </w:t>
      </w:r>
      <w:r>
        <w:rPr>
          <w:rFonts w:ascii="Times New Roman" w:hAnsi="Times New Roman" w:cs="Times New Roman"/>
        </w:rPr>
        <w:t>E</w:t>
      </w:r>
      <w:r w:rsidRPr="00733B33">
        <w:rPr>
          <w:rFonts w:ascii="Times New Roman" w:hAnsi="Times New Roman" w:cs="Times New Roman"/>
        </w:rPr>
        <w:t>kibi</w:t>
      </w:r>
    </w:p>
    <w:p w:rsidR="003F127B" w:rsidRPr="00733B33" w:rsidRDefault="00031FFB" w:rsidP="00733B33">
      <w:pPr>
        <w:numPr>
          <w:ilvl w:val="0"/>
          <w:numId w:val="5"/>
        </w:numPr>
        <w:tabs>
          <w:tab w:val="num" w:pos="720"/>
        </w:tabs>
        <w:spacing w:after="0"/>
        <w:jc w:val="both"/>
        <w:rPr>
          <w:rFonts w:ascii="Times New Roman" w:hAnsi="Times New Roman" w:cs="Times New Roman"/>
        </w:rPr>
      </w:pPr>
      <w:proofErr w:type="spellStart"/>
      <w:r>
        <w:rPr>
          <w:rFonts w:ascii="Times New Roman" w:hAnsi="Times New Roman" w:cs="Times New Roman"/>
        </w:rPr>
        <w:t>B</w:t>
      </w:r>
      <w:r w:rsidRPr="00733B33">
        <w:rPr>
          <w:rFonts w:ascii="Times New Roman" w:hAnsi="Times New Roman" w:cs="Times New Roman"/>
        </w:rPr>
        <w:t>ursagaz</w:t>
      </w:r>
      <w:proofErr w:type="spellEnd"/>
      <w:r w:rsidRPr="00733B33">
        <w:rPr>
          <w:rFonts w:ascii="Times New Roman" w:hAnsi="Times New Roman" w:cs="Times New Roman"/>
        </w:rPr>
        <w:t xml:space="preserve"> </w:t>
      </w:r>
      <w:r>
        <w:rPr>
          <w:rFonts w:ascii="Times New Roman" w:hAnsi="Times New Roman" w:cs="Times New Roman"/>
        </w:rPr>
        <w:t>A</w:t>
      </w:r>
      <w:r w:rsidRPr="00733B33">
        <w:rPr>
          <w:rFonts w:ascii="Times New Roman" w:hAnsi="Times New Roman" w:cs="Times New Roman"/>
        </w:rPr>
        <w:t xml:space="preserve">rama </w:t>
      </w:r>
      <w:r>
        <w:rPr>
          <w:rFonts w:ascii="Times New Roman" w:hAnsi="Times New Roman" w:cs="Times New Roman"/>
        </w:rPr>
        <w:t>K</w:t>
      </w:r>
      <w:r w:rsidRPr="00733B33">
        <w:rPr>
          <w:rFonts w:ascii="Times New Roman" w:hAnsi="Times New Roman" w:cs="Times New Roman"/>
        </w:rPr>
        <w:t xml:space="preserve">urtarma </w:t>
      </w:r>
      <w:r>
        <w:rPr>
          <w:rFonts w:ascii="Times New Roman" w:hAnsi="Times New Roman" w:cs="Times New Roman"/>
        </w:rPr>
        <w:t>E</w:t>
      </w:r>
      <w:r w:rsidRPr="00733B33">
        <w:rPr>
          <w:rFonts w:ascii="Times New Roman" w:hAnsi="Times New Roman" w:cs="Times New Roman"/>
        </w:rPr>
        <w:t>kibi</w:t>
      </w:r>
    </w:p>
    <w:p w:rsidR="003F127B" w:rsidRPr="00733B33" w:rsidRDefault="00031FFB" w:rsidP="00733B33">
      <w:pPr>
        <w:numPr>
          <w:ilvl w:val="0"/>
          <w:numId w:val="5"/>
        </w:numPr>
        <w:tabs>
          <w:tab w:val="num" w:pos="720"/>
        </w:tabs>
        <w:spacing w:after="0"/>
        <w:jc w:val="both"/>
        <w:rPr>
          <w:rFonts w:ascii="Times New Roman" w:hAnsi="Times New Roman" w:cs="Times New Roman"/>
        </w:rPr>
      </w:pPr>
      <w:r>
        <w:rPr>
          <w:rFonts w:ascii="Times New Roman" w:hAnsi="Times New Roman" w:cs="Times New Roman"/>
        </w:rPr>
        <w:t>M</w:t>
      </w:r>
      <w:r w:rsidRPr="00733B33">
        <w:rPr>
          <w:rFonts w:ascii="Times New Roman" w:hAnsi="Times New Roman" w:cs="Times New Roman"/>
        </w:rPr>
        <w:t xml:space="preserve">ahalle </w:t>
      </w:r>
      <w:r>
        <w:rPr>
          <w:rFonts w:ascii="Times New Roman" w:hAnsi="Times New Roman" w:cs="Times New Roman"/>
        </w:rPr>
        <w:t>A</w:t>
      </w:r>
      <w:r w:rsidRPr="00733B33">
        <w:rPr>
          <w:rFonts w:ascii="Times New Roman" w:hAnsi="Times New Roman" w:cs="Times New Roman"/>
        </w:rPr>
        <w:t xml:space="preserve">fet </w:t>
      </w:r>
      <w:r>
        <w:rPr>
          <w:rFonts w:ascii="Times New Roman" w:hAnsi="Times New Roman" w:cs="Times New Roman"/>
        </w:rPr>
        <w:t>G</w:t>
      </w:r>
      <w:r w:rsidRPr="00733B33">
        <w:rPr>
          <w:rFonts w:ascii="Times New Roman" w:hAnsi="Times New Roman" w:cs="Times New Roman"/>
        </w:rPr>
        <w:t xml:space="preserve">önüllüleri </w:t>
      </w:r>
      <w:r>
        <w:rPr>
          <w:rFonts w:ascii="Times New Roman" w:hAnsi="Times New Roman" w:cs="Times New Roman"/>
        </w:rPr>
        <w:t>V</w:t>
      </w:r>
      <w:r w:rsidRPr="00733B33">
        <w:rPr>
          <w:rFonts w:ascii="Times New Roman" w:hAnsi="Times New Roman" w:cs="Times New Roman"/>
        </w:rPr>
        <w:t>akfı (</w:t>
      </w:r>
      <w:r>
        <w:rPr>
          <w:rFonts w:ascii="Times New Roman" w:hAnsi="Times New Roman" w:cs="Times New Roman"/>
        </w:rPr>
        <w:t>MAGV</w:t>
      </w:r>
      <w:r w:rsidRPr="00733B33">
        <w:rPr>
          <w:rFonts w:ascii="Times New Roman" w:hAnsi="Times New Roman" w:cs="Times New Roman"/>
        </w:rPr>
        <w:t>)</w:t>
      </w:r>
    </w:p>
    <w:p w:rsidR="003F127B" w:rsidRPr="00733B33" w:rsidRDefault="00031FFB" w:rsidP="00733B33">
      <w:pPr>
        <w:numPr>
          <w:ilvl w:val="0"/>
          <w:numId w:val="5"/>
        </w:numPr>
        <w:tabs>
          <w:tab w:val="num" w:pos="720"/>
        </w:tabs>
        <w:spacing w:after="0"/>
        <w:jc w:val="both"/>
        <w:rPr>
          <w:rFonts w:ascii="Times New Roman" w:hAnsi="Times New Roman" w:cs="Times New Roman"/>
        </w:rPr>
      </w:pPr>
      <w:r>
        <w:rPr>
          <w:rFonts w:ascii="Times New Roman" w:hAnsi="Times New Roman" w:cs="Times New Roman"/>
        </w:rPr>
        <w:t>İ</w:t>
      </w:r>
      <w:r w:rsidRPr="00733B33">
        <w:rPr>
          <w:rFonts w:ascii="Times New Roman" w:hAnsi="Times New Roman" w:cs="Times New Roman"/>
        </w:rPr>
        <w:t xml:space="preserve">negöl </w:t>
      </w:r>
      <w:r>
        <w:rPr>
          <w:rFonts w:ascii="Times New Roman" w:hAnsi="Times New Roman" w:cs="Times New Roman"/>
        </w:rPr>
        <w:t>T</w:t>
      </w:r>
      <w:r w:rsidRPr="00733B33">
        <w:rPr>
          <w:rFonts w:ascii="Times New Roman" w:hAnsi="Times New Roman" w:cs="Times New Roman"/>
        </w:rPr>
        <w:t xml:space="preserve">elsiz ve </w:t>
      </w:r>
      <w:r>
        <w:rPr>
          <w:rFonts w:ascii="Times New Roman" w:hAnsi="Times New Roman" w:cs="Times New Roman"/>
        </w:rPr>
        <w:t>R</w:t>
      </w:r>
      <w:r w:rsidRPr="00733B33">
        <w:rPr>
          <w:rFonts w:ascii="Times New Roman" w:hAnsi="Times New Roman" w:cs="Times New Roman"/>
        </w:rPr>
        <w:t xml:space="preserve">adyo </w:t>
      </w:r>
      <w:r>
        <w:rPr>
          <w:rFonts w:ascii="Times New Roman" w:hAnsi="Times New Roman" w:cs="Times New Roman"/>
        </w:rPr>
        <w:t>A</w:t>
      </w:r>
      <w:r w:rsidRPr="00733B33">
        <w:rPr>
          <w:rFonts w:ascii="Times New Roman" w:hAnsi="Times New Roman" w:cs="Times New Roman"/>
        </w:rPr>
        <w:t xml:space="preserve">matörleri </w:t>
      </w:r>
      <w:r>
        <w:rPr>
          <w:rFonts w:ascii="Times New Roman" w:hAnsi="Times New Roman" w:cs="Times New Roman"/>
        </w:rPr>
        <w:t>D</w:t>
      </w:r>
      <w:r w:rsidRPr="00733B33">
        <w:rPr>
          <w:rFonts w:ascii="Times New Roman" w:hAnsi="Times New Roman" w:cs="Times New Roman"/>
        </w:rPr>
        <w:t>erneği (</w:t>
      </w:r>
      <w:r>
        <w:rPr>
          <w:rFonts w:ascii="Times New Roman" w:hAnsi="Times New Roman" w:cs="Times New Roman"/>
        </w:rPr>
        <w:t>İNTRAD</w:t>
      </w:r>
      <w:r w:rsidRPr="00733B33">
        <w:rPr>
          <w:rFonts w:ascii="Times New Roman" w:hAnsi="Times New Roman" w:cs="Times New Roman"/>
        </w:rPr>
        <w:t>)</w:t>
      </w:r>
    </w:p>
    <w:p w:rsidR="003F127B" w:rsidRPr="00733B33" w:rsidRDefault="00031FFB" w:rsidP="00733B33">
      <w:pPr>
        <w:numPr>
          <w:ilvl w:val="0"/>
          <w:numId w:val="5"/>
        </w:numPr>
        <w:tabs>
          <w:tab w:val="num" w:pos="720"/>
        </w:tabs>
        <w:spacing w:after="0"/>
        <w:jc w:val="both"/>
        <w:rPr>
          <w:rFonts w:ascii="Times New Roman" w:hAnsi="Times New Roman" w:cs="Times New Roman"/>
        </w:rPr>
      </w:pPr>
      <w:r>
        <w:rPr>
          <w:rFonts w:ascii="Times New Roman" w:hAnsi="Times New Roman" w:cs="Times New Roman"/>
        </w:rPr>
        <w:t>S</w:t>
      </w:r>
      <w:r w:rsidRPr="00733B33">
        <w:rPr>
          <w:rFonts w:ascii="Times New Roman" w:hAnsi="Times New Roman" w:cs="Times New Roman"/>
        </w:rPr>
        <w:t xml:space="preserve">arp </w:t>
      </w:r>
      <w:r>
        <w:rPr>
          <w:rFonts w:ascii="Times New Roman" w:hAnsi="Times New Roman" w:cs="Times New Roman"/>
        </w:rPr>
        <w:t>D</w:t>
      </w:r>
      <w:r w:rsidRPr="00733B33">
        <w:rPr>
          <w:rFonts w:ascii="Times New Roman" w:hAnsi="Times New Roman" w:cs="Times New Roman"/>
        </w:rPr>
        <w:t xml:space="preserve">ağcılık ve </w:t>
      </w:r>
      <w:r>
        <w:rPr>
          <w:rFonts w:ascii="Times New Roman" w:hAnsi="Times New Roman" w:cs="Times New Roman"/>
        </w:rPr>
        <w:t>D</w:t>
      </w:r>
      <w:r w:rsidRPr="00733B33">
        <w:rPr>
          <w:rFonts w:ascii="Times New Roman" w:hAnsi="Times New Roman" w:cs="Times New Roman"/>
        </w:rPr>
        <w:t xml:space="preserve">oğa </w:t>
      </w:r>
      <w:r>
        <w:rPr>
          <w:rFonts w:ascii="Times New Roman" w:hAnsi="Times New Roman" w:cs="Times New Roman"/>
        </w:rPr>
        <w:t>S</w:t>
      </w:r>
      <w:r w:rsidRPr="00733B33">
        <w:rPr>
          <w:rFonts w:ascii="Times New Roman" w:hAnsi="Times New Roman" w:cs="Times New Roman"/>
        </w:rPr>
        <w:t xml:space="preserve">porları </w:t>
      </w:r>
      <w:r>
        <w:rPr>
          <w:rFonts w:ascii="Times New Roman" w:hAnsi="Times New Roman" w:cs="Times New Roman"/>
        </w:rPr>
        <w:t>K</w:t>
      </w:r>
      <w:r w:rsidRPr="00733B33">
        <w:rPr>
          <w:rFonts w:ascii="Times New Roman" w:hAnsi="Times New Roman" w:cs="Times New Roman"/>
        </w:rPr>
        <w:t xml:space="preserve">ulübü </w:t>
      </w:r>
      <w:r>
        <w:rPr>
          <w:rFonts w:ascii="Times New Roman" w:hAnsi="Times New Roman" w:cs="Times New Roman"/>
        </w:rPr>
        <w:t>D</w:t>
      </w:r>
      <w:r w:rsidRPr="00733B33">
        <w:rPr>
          <w:rFonts w:ascii="Times New Roman" w:hAnsi="Times New Roman" w:cs="Times New Roman"/>
        </w:rPr>
        <w:t>erneği</w:t>
      </w:r>
    </w:p>
    <w:p w:rsidR="003F127B" w:rsidRPr="00733B33" w:rsidRDefault="00031FFB" w:rsidP="00733B33">
      <w:pPr>
        <w:numPr>
          <w:ilvl w:val="0"/>
          <w:numId w:val="5"/>
        </w:numPr>
        <w:tabs>
          <w:tab w:val="num" w:pos="720"/>
        </w:tabs>
        <w:spacing w:after="0"/>
        <w:jc w:val="both"/>
        <w:rPr>
          <w:rFonts w:ascii="Times New Roman" w:hAnsi="Times New Roman" w:cs="Times New Roman"/>
        </w:rPr>
      </w:pPr>
      <w:r>
        <w:rPr>
          <w:rFonts w:ascii="Times New Roman" w:hAnsi="Times New Roman" w:cs="Times New Roman"/>
        </w:rPr>
        <w:t>Y</w:t>
      </w:r>
      <w:r w:rsidRPr="00733B33">
        <w:rPr>
          <w:rFonts w:ascii="Times New Roman" w:hAnsi="Times New Roman" w:cs="Times New Roman"/>
        </w:rPr>
        <w:t xml:space="preserve">eşil </w:t>
      </w:r>
      <w:r>
        <w:rPr>
          <w:rFonts w:ascii="Times New Roman" w:hAnsi="Times New Roman" w:cs="Times New Roman"/>
        </w:rPr>
        <w:t>P</w:t>
      </w:r>
      <w:r w:rsidRPr="00733B33">
        <w:rPr>
          <w:rFonts w:ascii="Times New Roman" w:hAnsi="Times New Roman" w:cs="Times New Roman"/>
        </w:rPr>
        <w:t xml:space="preserve">edal </w:t>
      </w:r>
      <w:r>
        <w:rPr>
          <w:rFonts w:ascii="Times New Roman" w:hAnsi="Times New Roman" w:cs="Times New Roman"/>
        </w:rPr>
        <w:t>B</w:t>
      </w:r>
      <w:r w:rsidRPr="00733B33">
        <w:rPr>
          <w:rFonts w:ascii="Times New Roman" w:hAnsi="Times New Roman" w:cs="Times New Roman"/>
        </w:rPr>
        <w:t xml:space="preserve">isiklet </w:t>
      </w:r>
      <w:r>
        <w:rPr>
          <w:rFonts w:ascii="Times New Roman" w:hAnsi="Times New Roman" w:cs="Times New Roman"/>
        </w:rPr>
        <w:t>D</w:t>
      </w:r>
      <w:r w:rsidRPr="00733B33">
        <w:rPr>
          <w:rFonts w:ascii="Times New Roman" w:hAnsi="Times New Roman" w:cs="Times New Roman"/>
        </w:rPr>
        <w:t>erneği</w:t>
      </w:r>
    </w:p>
    <w:p w:rsidR="00733B33" w:rsidRPr="00733B33" w:rsidRDefault="00031FFB" w:rsidP="00733B33">
      <w:pPr>
        <w:spacing w:after="0"/>
        <w:ind w:left="284"/>
        <w:jc w:val="both"/>
        <w:rPr>
          <w:rFonts w:ascii="Times New Roman" w:hAnsi="Times New Roman" w:cs="Times New Roman"/>
        </w:rPr>
      </w:pPr>
      <w:r>
        <w:rPr>
          <w:rFonts w:ascii="Times New Roman" w:hAnsi="Times New Roman" w:cs="Times New Roman"/>
        </w:rPr>
        <w:t>14. A</w:t>
      </w:r>
      <w:r w:rsidRPr="00733B33">
        <w:rPr>
          <w:rFonts w:ascii="Times New Roman" w:hAnsi="Times New Roman" w:cs="Times New Roman"/>
        </w:rPr>
        <w:t xml:space="preserve">shabı </w:t>
      </w:r>
      <w:r>
        <w:rPr>
          <w:rFonts w:ascii="Times New Roman" w:hAnsi="Times New Roman" w:cs="Times New Roman"/>
        </w:rPr>
        <w:t>G</w:t>
      </w:r>
      <w:r w:rsidRPr="00733B33">
        <w:rPr>
          <w:rFonts w:ascii="Times New Roman" w:hAnsi="Times New Roman" w:cs="Times New Roman"/>
        </w:rPr>
        <w:t xml:space="preserve">ençlik </w:t>
      </w:r>
      <w:r>
        <w:rPr>
          <w:rFonts w:ascii="Times New Roman" w:hAnsi="Times New Roman" w:cs="Times New Roman"/>
        </w:rPr>
        <w:t>D</w:t>
      </w:r>
      <w:r w:rsidRPr="00733B33">
        <w:rPr>
          <w:rFonts w:ascii="Times New Roman" w:hAnsi="Times New Roman" w:cs="Times New Roman"/>
        </w:rPr>
        <w:t>erneği</w:t>
      </w:r>
    </w:p>
    <w:p w:rsidR="00733B33" w:rsidRPr="00733B33" w:rsidRDefault="00031FFB" w:rsidP="00733B33">
      <w:pPr>
        <w:spacing w:after="0"/>
        <w:ind w:left="284"/>
        <w:jc w:val="both"/>
        <w:rPr>
          <w:rFonts w:ascii="Times New Roman" w:hAnsi="Times New Roman" w:cs="Times New Roman"/>
        </w:rPr>
      </w:pPr>
      <w:r>
        <w:rPr>
          <w:rFonts w:ascii="Times New Roman" w:hAnsi="Times New Roman" w:cs="Times New Roman"/>
        </w:rPr>
        <w:t>15. N</w:t>
      </w:r>
      <w:r w:rsidRPr="00733B33">
        <w:rPr>
          <w:rFonts w:ascii="Times New Roman" w:hAnsi="Times New Roman" w:cs="Times New Roman"/>
        </w:rPr>
        <w:t xml:space="preserve">ilüfer </w:t>
      </w:r>
      <w:r>
        <w:rPr>
          <w:rFonts w:ascii="Times New Roman" w:hAnsi="Times New Roman" w:cs="Times New Roman"/>
        </w:rPr>
        <w:t>A</w:t>
      </w:r>
      <w:r w:rsidRPr="00733B33">
        <w:rPr>
          <w:rFonts w:ascii="Times New Roman" w:hAnsi="Times New Roman" w:cs="Times New Roman"/>
        </w:rPr>
        <w:t xml:space="preserve">rama </w:t>
      </w:r>
      <w:r>
        <w:rPr>
          <w:rFonts w:ascii="Times New Roman" w:hAnsi="Times New Roman" w:cs="Times New Roman"/>
        </w:rPr>
        <w:t>K</w:t>
      </w:r>
      <w:r w:rsidRPr="00733B33">
        <w:rPr>
          <w:rFonts w:ascii="Times New Roman" w:hAnsi="Times New Roman" w:cs="Times New Roman"/>
        </w:rPr>
        <w:t xml:space="preserve">urtarma </w:t>
      </w:r>
      <w:r>
        <w:rPr>
          <w:rFonts w:ascii="Times New Roman" w:hAnsi="Times New Roman" w:cs="Times New Roman"/>
        </w:rPr>
        <w:t>D</w:t>
      </w:r>
      <w:r w:rsidRPr="00733B33">
        <w:rPr>
          <w:rFonts w:ascii="Times New Roman" w:hAnsi="Times New Roman" w:cs="Times New Roman"/>
        </w:rPr>
        <w:t>erneği (</w:t>
      </w:r>
      <w:r>
        <w:rPr>
          <w:rFonts w:ascii="Times New Roman" w:hAnsi="Times New Roman" w:cs="Times New Roman"/>
        </w:rPr>
        <w:t>NAK</w:t>
      </w:r>
      <w:r w:rsidRPr="00733B33">
        <w:rPr>
          <w:rFonts w:ascii="Times New Roman" w:hAnsi="Times New Roman" w:cs="Times New Roman"/>
        </w:rPr>
        <w:t>)</w:t>
      </w:r>
    </w:p>
    <w:p w:rsidR="00733B33" w:rsidRPr="00733B33" w:rsidRDefault="00031FFB" w:rsidP="00733B33">
      <w:pPr>
        <w:spacing w:after="0"/>
        <w:ind w:left="284"/>
        <w:jc w:val="both"/>
        <w:rPr>
          <w:rFonts w:ascii="Times New Roman" w:hAnsi="Times New Roman" w:cs="Times New Roman"/>
        </w:rPr>
      </w:pPr>
      <w:r>
        <w:rPr>
          <w:rFonts w:ascii="Times New Roman" w:hAnsi="Times New Roman" w:cs="Times New Roman"/>
        </w:rPr>
        <w:t>16. M</w:t>
      </w:r>
      <w:r w:rsidRPr="00733B33">
        <w:rPr>
          <w:rFonts w:ascii="Times New Roman" w:hAnsi="Times New Roman" w:cs="Times New Roman"/>
        </w:rPr>
        <w:t xml:space="preserve">avi </w:t>
      </w:r>
      <w:r>
        <w:rPr>
          <w:rFonts w:ascii="Times New Roman" w:hAnsi="Times New Roman" w:cs="Times New Roman"/>
        </w:rPr>
        <w:t>K</w:t>
      </w:r>
      <w:r w:rsidRPr="00733B33">
        <w:rPr>
          <w:rFonts w:ascii="Times New Roman" w:hAnsi="Times New Roman" w:cs="Times New Roman"/>
        </w:rPr>
        <w:t xml:space="preserve">eyif </w:t>
      </w:r>
      <w:r>
        <w:rPr>
          <w:rFonts w:ascii="Times New Roman" w:hAnsi="Times New Roman" w:cs="Times New Roman"/>
        </w:rPr>
        <w:t>S</w:t>
      </w:r>
      <w:r w:rsidRPr="00733B33">
        <w:rPr>
          <w:rFonts w:ascii="Times New Roman" w:hAnsi="Times New Roman" w:cs="Times New Roman"/>
        </w:rPr>
        <w:t xml:space="preserve">ualtı ve </w:t>
      </w:r>
      <w:proofErr w:type="spellStart"/>
      <w:r>
        <w:rPr>
          <w:rFonts w:ascii="Times New Roman" w:hAnsi="Times New Roman" w:cs="Times New Roman"/>
        </w:rPr>
        <w:t>S</w:t>
      </w:r>
      <w:r w:rsidRPr="00733B33">
        <w:rPr>
          <w:rFonts w:ascii="Times New Roman" w:hAnsi="Times New Roman" w:cs="Times New Roman"/>
        </w:rPr>
        <w:t>uüstü</w:t>
      </w:r>
      <w:proofErr w:type="spellEnd"/>
      <w:r w:rsidRPr="00733B33">
        <w:rPr>
          <w:rFonts w:ascii="Times New Roman" w:hAnsi="Times New Roman" w:cs="Times New Roman"/>
        </w:rPr>
        <w:t xml:space="preserve"> </w:t>
      </w:r>
      <w:r>
        <w:rPr>
          <w:rFonts w:ascii="Times New Roman" w:hAnsi="Times New Roman" w:cs="Times New Roman"/>
        </w:rPr>
        <w:t>A</w:t>
      </w:r>
      <w:r w:rsidRPr="00733B33">
        <w:rPr>
          <w:rFonts w:ascii="Times New Roman" w:hAnsi="Times New Roman" w:cs="Times New Roman"/>
        </w:rPr>
        <w:t xml:space="preserve">rama </w:t>
      </w:r>
      <w:r>
        <w:rPr>
          <w:rFonts w:ascii="Times New Roman" w:hAnsi="Times New Roman" w:cs="Times New Roman"/>
        </w:rPr>
        <w:t>K</w:t>
      </w:r>
      <w:r w:rsidRPr="00733B33">
        <w:rPr>
          <w:rFonts w:ascii="Times New Roman" w:hAnsi="Times New Roman" w:cs="Times New Roman"/>
        </w:rPr>
        <w:t xml:space="preserve">urtarma ve </w:t>
      </w:r>
      <w:r>
        <w:rPr>
          <w:rFonts w:ascii="Times New Roman" w:hAnsi="Times New Roman" w:cs="Times New Roman"/>
        </w:rPr>
        <w:t>D</w:t>
      </w:r>
      <w:r w:rsidRPr="00733B33">
        <w:rPr>
          <w:rFonts w:ascii="Times New Roman" w:hAnsi="Times New Roman" w:cs="Times New Roman"/>
        </w:rPr>
        <w:t xml:space="preserve">oğa </w:t>
      </w:r>
      <w:r>
        <w:rPr>
          <w:rFonts w:ascii="Times New Roman" w:hAnsi="Times New Roman" w:cs="Times New Roman"/>
        </w:rPr>
        <w:t>S</w:t>
      </w:r>
      <w:r w:rsidRPr="00733B33">
        <w:rPr>
          <w:rFonts w:ascii="Times New Roman" w:hAnsi="Times New Roman" w:cs="Times New Roman"/>
        </w:rPr>
        <w:t xml:space="preserve">porları </w:t>
      </w:r>
      <w:r>
        <w:rPr>
          <w:rFonts w:ascii="Times New Roman" w:hAnsi="Times New Roman" w:cs="Times New Roman"/>
        </w:rPr>
        <w:t>D</w:t>
      </w:r>
      <w:r w:rsidRPr="00733B33">
        <w:rPr>
          <w:rFonts w:ascii="Times New Roman" w:hAnsi="Times New Roman" w:cs="Times New Roman"/>
        </w:rPr>
        <w:t>erneği</w:t>
      </w:r>
    </w:p>
    <w:p w:rsidR="00733B33" w:rsidRPr="00733B33" w:rsidRDefault="00031FFB" w:rsidP="00733B33">
      <w:pPr>
        <w:spacing w:after="0"/>
        <w:ind w:left="284"/>
        <w:jc w:val="both"/>
        <w:rPr>
          <w:rFonts w:ascii="Times New Roman" w:hAnsi="Times New Roman" w:cs="Times New Roman"/>
        </w:rPr>
      </w:pPr>
      <w:r>
        <w:rPr>
          <w:rFonts w:ascii="Times New Roman" w:hAnsi="Times New Roman" w:cs="Times New Roman"/>
        </w:rPr>
        <w:t>17.</w:t>
      </w:r>
      <w:r>
        <w:rPr>
          <w:rFonts w:ascii="Times New Roman" w:hAnsi="Times New Roman" w:cs="Times New Roman"/>
        </w:rPr>
        <w:tab/>
      </w:r>
      <w:proofErr w:type="spellStart"/>
      <w:r>
        <w:rPr>
          <w:rFonts w:ascii="Times New Roman" w:hAnsi="Times New Roman" w:cs="Times New Roman"/>
        </w:rPr>
        <w:t>B</w:t>
      </w:r>
      <w:r w:rsidRPr="00733B33">
        <w:rPr>
          <w:rFonts w:ascii="Times New Roman" w:hAnsi="Times New Roman" w:cs="Times New Roman"/>
        </w:rPr>
        <w:t>urkent</w:t>
      </w:r>
      <w:proofErr w:type="spellEnd"/>
      <w:r w:rsidRPr="00733B33">
        <w:rPr>
          <w:rFonts w:ascii="Times New Roman" w:hAnsi="Times New Roman" w:cs="Times New Roman"/>
        </w:rPr>
        <w:t xml:space="preserve">- </w:t>
      </w:r>
      <w:r>
        <w:rPr>
          <w:rFonts w:ascii="Times New Roman" w:hAnsi="Times New Roman" w:cs="Times New Roman"/>
        </w:rPr>
        <w:t>B</w:t>
      </w:r>
      <w:r w:rsidRPr="00733B33">
        <w:rPr>
          <w:rFonts w:ascii="Times New Roman" w:hAnsi="Times New Roman" w:cs="Times New Roman"/>
        </w:rPr>
        <w:t xml:space="preserve">ursa </w:t>
      </w:r>
      <w:r>
        <w:rPr>
          <w:rFonts w:ascii="Times New Roman" w:hAnsi="Times New Roman" w:cs="Times New Roman"/>
        </w:rPr>
        <w:t>K</w:t>
      </w:r>
      <w:r w:rsidRPr="00733B33">
        <w:rPr>
          <w:rFonts w:ascii="Times New Roman" w:hAnsi="Times New Roman" w:cs="Times New Roman"/>
        </w:rPr>
        <w:t xml:space="preserve">ent </w:t>
      </w:r>
      <w:r>
        <w:rPr>
          <w:rFonts w:ascii="Times New Roman" w:hAnsi="Times New Roman" w:cs="Times New Roman"/>
        </w:rPr>
        <w:t>İ</w:t>
      </w:r>
      <w:r w:rsidRPr="00733B33">
        <w:rPr>
          <w:rFonts w:ascii="Times New Roman" w:hAnsi="Times New Roman" w:cs="Times New Roman"/>
        </w:rPr>
        <w:t xml:space="preserve">mar </w:t>
      </w:r>
      <w:r>
        <w:rPr>
          <w:rFonts w:ascii="Times New Roman" w:hAnsi="Times New Roman" w:cs="Times New Roman"/>
        </w:rPr>
        <w:t>B</w:t>
      </w:r>
      <w:r w:rsidRPr="00733B33">
        <w:rPr>
          <w:rFonts w:ascii="Times New Roman" w:hAnsi="Times New Roman" w:cs="Times New Roman"/>
        </w:rPr>
        <w:t xml:space="preserve">ilişim </w:t>
      </w:r>
      <w:r>
        <w:rPr>
          <w:rFonts w:ascii="Times New Roman" w:hAnsi="Times New Roman" w:cs="Times New Roman"/>
        </w:rPr>
        <w:t>E</w:t>
      </w:r>
      <w:r w:rsidRPr="00733B33">
        <w:rPr>
          <w:rFonts w:ascii="Times New Roman" w:hAnsi="Times New Roman" w:cs="Times New Roman"/>
        </w:rPr>
        <w:t xml:space="preserve">nerji </w:t>
      </w:r>
      <w:r>
        <w:rPr>
          <w:rFonts w:ascii="Times New Roman" w:hAnsi="Times New Roman" w:cs="Times New Roman"/>
        </w:rPr>
        <w:t>S</w:t>
      </w:r>
      <w:r w:rsidRPr="00733B33">
        <w:rPr>
          <w:rFonts w:ascii="Times New Roman" w:hAnsi="Times New Roman" w:cs="Times New Roman"/>
        </w:rPr>
        <w:t xml:space="preserve">anayi ve </w:t>
      </w:r>
      <w:r>
        <w:rPr>
          <w:rFonts w:ascii="Times New Roman" w:hAnsi="Times New Roman" w:cs="Times New Roman"/>
        </w:rPr>
        <w:t>T</w:t>
      </w:r>
      <w:r w:rsidRPr="00733B33">
        <w:rPr>
          <w:rFonts w:ascii="Times New Roman" w:hAnsi="Times New Roman" w:cs="Times New Roman"/>
        </w:rPr>
        <w:t xml:space="preserve">icaret </w:t>
      </w:r>
      <w:r>
        <w:rPr>
          <w:rFonts w:ascii="Times New Roman" w:hAnsi="Times New Roman" w:cs="Times New Roman"/>
        </w:rPr>
        <w:t>A</w:t>
      </w:r>
      <w:r w:rsidRPr="00733B33">
        <w:rPr>
          <w:rFonts w:ascii="Times New Roman" w:hAnsi="Times New Roman" w:cs="Times New Roman"/>
        </w:rPr>
        <w:t>.</w:t>
      </w:r>
      <w:r>
        <w:rPr>
          <w:rFonts w:ascii="Times New Roman" w:hAnsi="Times New Roman" w:cs="Times New Roman"/>
        </w:rPr>
        <w:t>Ş</w:t>
      </w:r>
      <w:r w:rsidRPr="00733B33">
        <w:rPr>
          <w:rFonts w:ascii="Times New Roman" w:hAnsi="Times New Roman" w:cs="Times New Roman"/>
        </w:rPr>
        <w:t xml:space="preserve">. </w:t>
      </w:r>
      <w:r>
        <w:rPr>
          <w:rFonts w:ascii="Times New Roman" w:hAnsi="Times New Roman" w:cs="Times New Roman"/>
        </w:rPr>
        <w:t>A</w:t>
      </w:r>
      <w:r w:rsidRPr="00733B33">
        <w:rPr>
          <w:rFonts w:ascii="Times New Roman" w:hAnsi="Times New Roman" w:cs="Times New Roman"/>
        </w:rPr>
        <w:t xml:space="preserve">rama </w:t>
      </w:r>
      <w:r>
        <w:rPr>
          <w:rFonts w:ascii="Times New Roman" w:hAnsi="Times New Roman" w:cs="Times New Roman"/>
        </w:rPr>
        <w:t>K</w:t>
      </w:r>
      <w:r w:rsidRPr="00733B33">
        <w:rPr>
          <w:rFonts w:ascii="Times New Roman" w:hAnsi="Times New Roman" w:cs="Times New Roman"/>
        </w:rPr>
        <w:t xml:space="preserve">urtarma </w:t>
      </w:r>
      <w:r>
        <w:rPr>
          <w:rFonts w:ascii="Times New Roman" w:hAnsi="Times New Roman" w:cs="Times New Roman"/>
        </w:rPr>
        <w:t>E</w:t>
      </w:r>
      <w:r w:rsidRPr="00733B33">
        <w:rPr>
          <w:rFonts w:ascii="Times New Roman" w:hAnsi="Times New Roman" w:cs="Times New Roman"/>
        </w:rPr>
        <w:t>kibi</w:t>
      </w:r>
    </w:p>
    <w:p w:rsidR="000A1168" w:rsidRDefault="00031FFB" w:rsidP="00C818FA">
      <w:pPr>
        <w:spacing w:after="0"/>
        <w:ind w:left="284"/>
        <w:jc w:val="both"/>
        <w:rPr>
          <w:rFonts w:ascii="Times New Roman" w:hAnsi="Times New Roman" w:cs="Times New Roman"/>
        </w:rPr>
      </w:pPr>
      <w:r>
        <w:rPr>
          <w:rFonts w:ascii="Times New Roman" w:hAnsi="Times New Roman" w:cs="Times New Roman"/>
        </w:rPr>
        <w:t>18.</w:t>
      </w:r>
      <w:r>
        <w:rPr>
          <w:rFonts w:ascii="Times New Roman" w:hAnsi="Times New Roman" w:cs="Times New Roman"/>
        </w:rPr>
        <w:tab/>
        <w:t>Y</w:t>
      </w:r>
      <w:r w:rsidRPr="00733B33">
        <w:rPr>
          <w:rFonts w:ascii="Times New Roman" w:hAnsi="Times New Roman" w:cs="Times New Roman"/>
        </w:rPr>
        <w:t xml:space="preserve">ıldırım </w:t>
      </w:r>
      <w:r>
        <w:rPr>
          <w:rFonts w:ascii="Times New Roman" w:hAnsi="Times New Roman" w:cs="Times New Roman"/>
        </w:rPr>
        <w:t>A</w:t>
      </w:r>
      <w:r w:rsidRPr="00733B33">
        <w:rPr>
          <w:rFonts w:ascii="Times New Roman" w:hAnsi="Times New Roman" w:cs="Times New Roman"/>
        </w:rPr>
        <w:t xml:space="preserve">rama </w:t>
      </w:r>
      <w:r>
        <w:rPr>
          <w:rFonts w:ascii="Times New Roman" w:hAnsi="Times New Roman" w:cs="Times New Roman"/>
        </w:rPr>
        <w:t>K</w:t>
      </w:r>
      <w:r w:rsidRPr="00733B33">
        <w:rPr>
          <w:rFonts w:ascii="Times New Roman" w:hAnsi="Times New Roman" w:cs="Times New Roman"/>
        </w:rPr>
        <w:t xml:space="preserve">urtarma ve </w:t>
      </w:r>
      <w:r>
        <w:rPr>
          <w:rFonts w:ascii="Times New Roman" w:hAnsi="Times New Roman" w:cs="Times New Roman"/>
        </w:rPr>
        <w:t>İ</w:t>
      </w:r>
      <w:r w:rsidRPr="00733B33">
        <w:rPr>
          <w:rFonts w:ascii="Times New Roman" w:hAnsi="Times New Roman" w:cs="Times New Roman"/>
        </w:rPr>
        <w:t xml:space="preserve">nsani </w:t>
      </w:r>
      <w:r>
        <w:rPr>
          <w:rFonts w:ascii="Times New Roman" w:hAnsi="Times New Roman" w:cs="Times New Roman"/>
        </w:rPr>
        <w:t>Y</w:t>
      </w:r>
      <w:r w:rsidRPr="00733B33">
        <w:rPr>
          <w:rFonts w:ascii="Times New Roman" w:hAnsi="Times New Roman" w:cs="Times New Roman"/>
        </w:rPr>
        <w:t xml:space="preserve">ardım </w:t>
      </w:r>
      <w:r>
        <w:rPr>
          <w:rFonts w:ascii="Times New Roman" w:hAnsi="Times New Roman" w:cs="Times New Roman"/>
        </w:rPr>
        <w:t>D</w:t>
      </w:r>
      <w:r w:rsidRPr="00733B33">
        <w:rPr>
          <w:rFonts w:ascii="Times New Roman" w:hAnsi="Times New Roman" w:cs="Times New Roman"/>
        </w:rPr>
        <w:t>erneği</w:t>
      </w:r>
    </w:p>
    <w:p w:rsidR="004C5251" w:rsidRDefault="000A1168" w:rsidP="00C818FA">
      <w:pPr>
        <w:spacing w:after="0"/>
        <w:ind w:left="284"/>
        <w:jc w:val="both"/>
        <w:rPr>
          <w:rFonts w:ascii="Times New Roman" w:hAnsi="Times New Roman" w:cs="Times New Roman"/>
        </w:rPr>
      </w:pPr>
      <w:r w:rsidRPr="000A1168">
        <w:rPr>
          <w:rFonts w:ascii="Times New Roman" w:hAnsi="Times New Roman" w:cs="Times New Roman"/>
          <w:noProof/>
          <w:lang w:eastAsia="tr-TR"/>
        </w:rPr>
        <w:drawing>
          <wp:inline distT="0" distB="0" distL="0" distR="0">
            <wp:extent cx="2819400" cy="1524000"/>
            <wp:effectExtent l="19050" t="0" r="0" b="0"/>
            <wp:docPr id="32" name="Resim 31" descr="K:\ARŞİV\BASIN\HABER YAPILMAK ÜZERE GÖNDERİLENLER\BAKUD ile protokol haberi\DSC_0039.JPG"/>
            <wp:cNvGraphicFramePr/>
            <a:graphic xmlns:a="http://schemas.openxmlformats.org/drawingml/2006/main">
              <a:graphicData uri="http://schemas.openxmlformats.org/drawingml/2006/picture">
                <pic:pic xmlns:pic="http://schemas.openxmlformats.org/drawingml/2006/picture">
                  <pic:nvPicPr>
                    <pic:cNvPr id="94209" name="Picture 1" descr="K:\ARŞİV\BASIN\HABER YAPILMAK ÜZERE GÖNDERİLENLER\BAKUD ile protokol haberi\DSC_0039.JPG"/>
                    <pic:cNvPicPr>
                      <a:picLocks noChangeAspect="1" noChangeArrowheads="1"/>
                    </pic:cNvPicPr>
                  </pic:nvPicPr>
                  <pic:blipFill>
                    <a:blip r:embed="rId39" cstate="print"/>
                    <a:srcRect/>
                    <a:stretch>
                      <a:fillRect/>
                    </a:stretch>
                  </pic:blipFill>
                  <pic:spPr bwMode="auto">
                    <a:xfrm>
                      <a:off x="0" y="0"/>
                      <a:ext cx="2826578" cy="1527880"/>
                    </a:xfrm>
                    <a:prstGeom prst="rect">
                      <a:avLst/>
                    </a:prstGeom>
                    <a:noFill/>
                  </pic:spPr>
                </pic:pic>
              </a:graphicData>
            </a:graphic>
          </wp:inline>
        </w:drawing>
      </w:r>
      <w:r w:rsidR="004C5251">
        <w:rPr>
          <w:rFonts w:ascii="Times New Roman" w:hAnsi="Times New Roman" w:cs="Times New Roman"/>
          <w:noProof/>
          <w:lang w:eastAsia="tr-TR"/>
        </w:rPr>
        <w:drawing>
          <wp:inline distT="0" distB="0" distL="0" distR="0">
            <wp:extent cx="2686050" cy="1524000"/>
            <wp:effectExtent l="19050" t="0" r="0" b="0"/>
            <wp:docPr id="27" name="21 Resim" descr="CV3fBK2WUAA0W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3fBK2WUAA0WBH.jpg"/>
                    <pic:cNvPicPr/>
                  </pic:nvPicPr>
                  <pic:blipFill>
                    <a:blip r:embed="rId40" cstate="print"/>
                    <a:stretch>
                      <a:fillRect/>
                    </a:stretch>
                  </pic:blipFill>
                  <pic:spPr>
                    <a:xfrm>
                      <a:off x="0" y="0"/>
                      <a:ext cx="2686050" cy="1524000"/>
                    </a:xfrm>
                    <a:prstGeom prst="rect">
                      <a:avLst/>
                    </a:prstGeom>
                  </pic:spPr>
                </pic:pic>
              </a:graphicData>
            </a:graphic>
          </wp:inline>
        </w:drawing>
      </w:r>
    </w:p>
    <w:p w:rsidR="000A1168" w:rsidRDefault="000A1168" w:rsidP="00C818FA">
      <w:pPr>
        <w:spacing w:after="0"/>
        <w:ind w:left="284"/>
        <w:jc w:val="both"/>
        <w:rPr>
          <w:rFonts w:ascii="Times New Roman" w:hAnsi="Times New Roman" w:cs="Times New Roman"/>
        </w:rPr>
      </w:pPr>
    </w:p>
    <w:p w:rsidR="000A1168" w:rsidRPr="0035044D" w:rsidRDefault="000A1168" w:rsidP="0035044D">
      <w:pPr>
        <w:pStyle w:val="ListeParagraf"/>
        <w:numPr>
          <w:ilvl w:val="0"/>
          <w:numId w:val="17"/>
        </w:numPr>
        <w:spacing w:after="0"/>
        <w:jc w:val="both"/>
        <w:rPr>
          <w:rFonts w:ascii="Times New Roman" w:hAnsi="Times New Roman" w:cs="Times New Roman"/>
        </w:rPr>
      </w:pPr>
      <w:r w:rsidRPr="0035044D">
        <w:rPr>
          <w:rFonts w:ascii="Times New Roman" w:hAnsi="Times New Roman" w:cs="Times New Roman"/>
        </w:rPr>
        <w:t xml:space="preserve">Ayrıca İl Afet ve Acil Durum Müdürlüğümüzce ilimizde faaliyet gösteren </w:t>
      </w:r>
      <w:proofErr w:type="spellStart"/>
      <w:r w:rsidRPr="0035044D">
        <w:rPr>
          <w:rFonts w:ascii="Times New Roman" w:hAnsi="Times New Roman" w:cs="Times New Roman"/>
        </w:rPr>
        <w:t>STK’lara</w:t>
      </w:r>
      <w:proofErr w:type="spellEnd"/>
      <w:r w:rsidRPr="0035044D">
        <w:rPr>
          <w:rFonts w:ascii="Times New Roman" w:hAnsi="Times New Roman" w:cs="Times New Roman"/>
        </w:rPr>
        <w:t xml:space="preserve"> faaliyetleri ve işbirliği için konteynır tahsisi yapılmıştır.</w:t>
      </w:r>
    </w:p>
    <w:p w:rsidR="000A1168" w:rsidRDefault="000A1168" w:rsidP="00C818FA">
      <w:pPr>
        <w:spacing w:after="0"/>
        <w:ind w:left="284"/>
        <w:jc w:val="both"/>
        <w:rPr>
          <w:rFonts w:ascii="Times New Roman" w:hAnsi="Times New Roman" w:cs="Times New Roman"/>
        </w:rPr>
      </w:pPr>
      <w:r w:rsidRPr="000A1168">
        <w:rPr>
          <w:rFonts w:ascii="Times New Roman" w:hAnsi="Times New Roman" w:cs="Times New Roman"/>
          <w:noProof/>
          <w:lang w:eastAsia="tr-TR"/>
        </w:rPr>
        <w:drawing>
          <wp:inline distT="0" distB="0" distL="0" distR="0">
            <wp:extent cx="2543175" cy="1971674"/>
            <wp:effectExtent l="19050" t="0" r="9525" b="0"/>
            <wp:docPr id="33" name="Resim 32" descr="\\ZKEMANECI\Users\Public\konteyner ve toplantı salonu\DSC_0134.JPG"/>
            <wp:cNvGraphicFramePr/>
            <a:graphic xmlns:a="http://schemas.openxmlformats.org/drawingml/2006/main">
              <a:graphicData uri="http://schemas.openxmlformats.org/drawingml/2006/picture">
                <pic:pic xmlns:pic="http://schemas.openxmlformats.org/drawingml/2006/picture">
                  <pic:nvPicPr>
                    <pic:cNvPr id="3074" name="Picture 2" descr="\\ZKEMANECI\Users\Public\konteyner ve toplantı salonu\DSC_0134.JPG"/>
                    <pic:cNvPicPr>
                      <a:picLocks noChangeAspect="1" noChangeArrowheads="1"/>
                    </pic:cNvPicPr>
                  </pic:nvPicPr>
                  <pic:blipFill>
                    <a:blip r:embed="rId41" cstate="print"/>
                    <a:srcRect/>
                    <a:stretch>
                      <a:fillRect/>
                    </a:stretch>
                  </pic:blipFill>
                  <pic:spPr bwMode="auto">
                    <a:xfrm>
                      <a:off x="0" y="0"/>
                      <a:ext cx="2544640" cy="1972810"/>
                    </a:xfrm>
                    <a:prstGeom prst="rect">
                      <a:avLst/>
                    </a:prstGeom>
                    <a:noFill/>
                  </pic:spPr>
                </pic:pic>
              </a:graphicData>
            </a:graphic>
          </wp:inline>
        </w:drawing>
      </w:r>
      <w:r w:rsidR="00C818FA" w:rsidRPr="00C818FA">
        <w:rPr>
          <w:rFonts w:ascii="Times New Roman" w:hAnsi="Times New Roman" w:cs="Times New Roman"/>
          <w:noProof/>
          <w:lang w:eastAsia="tr-TR"/>
        </w:rPr>
        <w:drawing>
          <wp:inline distT="0" distB="0" distL="0" distR="0">
            <wp:extent cx="2905125" cy="1971675"/>
            <wp:effectExtent l="19050" t="0" r="9525" b="0"/>
            <wp:docPr id="44" name="Resim 33" descr="\\ZKEMANECI\Users\Public\konteyner ve toplantı salonu\DSC_0140.JPG"/>
            <wp:cNvGraphicFramePr/>
            <a:graphic xmlns:a="http://schemas.openxmlformats.org/drawingml/2006/main">
              <a:graphicData uri="http://schemas.openxmlformats.org/drawingml/2006/picture">
                <pic:pic xmlns:pic="http://schemas.openxmlformats.org/drawingml/2006/picture">
                  <pic:nvPicPr>
                    <pic:cNvPr id="3075" name="Picture 3" descr="\\ZKEMANECI\Users\Public\konteyner ve toplantı salonu\DSC_0140.JPG"/>
                    <pic:cNvPicPr>
                      <a:picLocks noChangeAspect="1" noChangeArrowheads="1"/>
                    </pic:cNvPicPr>
                  </pic:nvPicPr>
                  <pic:blipFill>
                    <a:blip r:embed="rId42" cstate="print"/>
                    <a:srcRect/>
                    <a:stretch>
                      <a:fillRect/>
                    </a:stretch>
                  </pic:blipFill>
                  <pic:spPr bwMode="auto">
                    <a:xfrm>
                      <a:off x="0" y="0"/>
                      <a:ext cx="2909287" cy="1974500"/>
                    </a:xfrm>
                    <a:prstGeom prst="rect">
                      <a:avLst/>
                    </a:prstGeom>
                    <a:noFill/>
                  </pic:spPr>
                </pic:pic>
              </a:graphicData>
            </a:graphic>
          </wp:inline>
        </w:drawing>
      </w:r>
    </w:p>
    <w:p w:rsidR="00963D39" w:rsidRDefault="00963D39" w:rsidP="00C818FA">
      <w:pPr>
        <w:spacing w:after="0"/>
        <w:ind w:left="284"/>
        <w:jc w:val="both"/>
        <w:rPr>
          <w:rFonts w:ascii="Times New Roman" w:hAnsi="Times New Roman" w:cs="Times New Roman"/>
        </w:rPr>
      </w:pPr>
    </w:p>
    <w:p w:rsidR="00963D39" w:rsidRDefault="00963D39" w:rsidP="00C818FA">
      <w:pPr>
        <w:spacing w:after="0"/>
        <w:ind w:left="284"/>
        <w:jc w:val="both"/>
        <w:rPr>
          <w:rFonts w:ascii="Times New Roman" w:hAnsi="Times New Roman" w:cs="Times New Roman"/>
        </w:rPr>
      </w:pPr>
    </w:p>
    <w:p w:rsidR="004C5251" w:rsidRDefault="004C5251" w:rsidP="00AA7204">
      <w:pPr>
        <w:spacing w:after="0"/>
        <w:jc w:val="both"/>
        <w:rPr>
          <w:rFonts w:ascii="Times New Roman" w:hAnsi="Times New Roman" w:cs="Times New Roman"/>
        </w:rPr>
      </w:pPr>
    </w:p>
    <w:p w:rsidR="000A1168" w:rsidRPr="00174B4E" w:rsidRDefault="00174B4E" w:rsidP="00174B4E">
      <w:pPr>
        <w:spacing w:after="0"/>
        <w:jc w:val="both"/>
        <w:rPr>
          <w:rFonts w:ascii="Times New Roman" w:hAnsi="Times New Roman" w:cs="Times New Roman"/>
          <w:b/>
          <w:sz w:val="24"/>
          <w:szCs w:val="24"/>
        </w:rPr>
      </w:pPr>
      <w:r>
        <w:rPr>
          <w:rFonts w:ascii="Times New Roman" w:hAnsi="Times New Roman" w:cs="Times New Roman"/>
          <w:b/>
          <w:sz w:val="24"/>
          <w:szCs w:val="24"/>
        </w:rPr>
        <w:tab/>
      </w:r>
      <w:r w:rsidR="000A1168" w:rsidRPr="00174B4E">
        <w:rPr>
          <w:rFonts w:ascii="Times New Roman" w:hAnsi="Times New Roman" w:cs="Times New Roman"/>
          <w:b/>
          <w:sz w:val="24"/>
          <w:szCs w:val="24"/>
        </w:rPr>
        <w:t>BURSA AFET LOJİSTİK DEPOSU</w:t>
      </w:r>
    </w:p>
    <w:p w:rsidR="00AA7204" w:rsidRDefault="00AA7204" w:rsidP="00AA7204">
      <w:pPr>
        <w:pStyle w:val="ListeParagraf"/>
        <w:spacing w:after="0"/>
        <w:ind w:left="360"/>
        <w:jc w:val="both"/>
        <w:rPr>
          <w:rFonts w:ascii="Times New Roman" w:hAnsi="Times New Roman" w:cs="Times New Roman"/>
          <w:b/>
          <w:sz w:val="24"/>
          <w:szCs w:val="24"/>
        </w:rPr>
      </w:pPr>
    </w:p>
    <w:p w:rsidR="0035044D" w:rsidRDefault="000A1168" w:rsidP="0035044D">
      <w:pPr>
        <w:pStyle w:val="ListeParagraf"/>
        <w:numPr>
          <w:ilvl w:val="0"/>
          <w:numId w:val="17"/>
        </w:numPr>
        <w:spacing w:after="0"/>
        <w:ind w:left="426" w:firstLine="0"/>
        <w:rPr>
          <w:rFonts w:ascii="Times New Roman" w:hAnsi="Times New Roman" w:cs="Times New Roman"/>
        </w:rPr>
      </w:pPr>
      <w:r w:rsidRPr="0035044D">
        <w:rPr>
          <w:rFonts w:ascii="Times New Roman" w:hAnsi="Times New Roman" w:cs="Times New Roman"/>
        </w:rPr>
        <w:t>Başbakanlık Afet ve Acil Durum Yönetimi Başkanlığınca Ülkemizin Afetselliği (deprem, sel vb.) ortalama yıllık hasar görülebilirlik oranı, ulaşım ve nüfus kısıtları dikkate alınarak Türkiye 15 farklı bölgeye ayrılmış ve İlimiz Bölgesel Lojistik Depo kurulacak illerden biri olarak seçilerek Afet Lojistik Deposu yapılm</w:t>
      </w:r>
      <w:r w:rsidR="0035044D" w:rsidRPr="0035044D">
        <w:rPr>
          <w:rFonts w:ascii="Times New Roman" w:hAnsi="Times New Roman" w:cs="Times New Roman"/>
        </w:rPr>
        <w:t>ıştır</w:t>
      </w:r>
      <w:r w:rsidRPr="0035044D">
        <w:rPr>
          <w:rFonts w:ascii="Times New Roman" w:hAnsi="Times New Roman" w:cs="Times New Roman"/>
        </w:rPr>
        <w:t xml:space="preserve">. </w:t>
      </w:r>
    </w:p>
    <w:p w:rsidR="000A1168" w:rsidRPr="0035044D" w:rsidRDefault="000A1168" w:rsidP="0035044D">
      <w:pPr>
        <w:pStyle w:val="ListeParagraf"/>
        <w:numPr>
          <w:ilvl w:val="0"/>
          <w:numId w:val="17"/>
        </w:numPr>
        <w:spacing w:after="0"/>
        <w:ind w:left="426" w:firstLine="0"/>
        <w:rPr>
          <w:rFonts w:ascii="Times New Roman" w:hAnsi="Times New Roman" w:cs="Times New Roman"/>
        </w:rPr>
      </w:pPr>
      <w:r w:rsidRPr="0035044D">
        <w:rPr>
          <w:rFonts w:ascii="Times New Roman" w:hAnsi="Times New Roman" w:cs="Times New Roman"/>
        </w:rPr>
        <w:t>Depo Karacabey İlçesindedir. Depoda 6 güvenlik görevlisi,1 temizlik personeli,1 vinç operatörü,1 depo sorumlusu,1 şoför olmak üzere toplam 10 personel görev yapmaktadır.</w:t>
      </w:r>
    </w:p>
    <w:p w:rsidR="004C5251" w:rsidRDefault="000A1168" w:rsidP="00C818FA">
      <w:pPr>
        <w:spacing w:after="0"/>
        <w:jc w:val="both"/>
        <w:rPr>
          <w:rFonts w:ascii="Times New Roman" w:hAnsi="Times New Roman" w:cs="Times New Roman"/>
          <w:b/>
          <w:sz w:val="24"/>
          <w:szCs w:val="24"/>
        </w:rPr>
      </w:pPr>
      <w:r w:rsidRPr="000A1168">
        <w:rPr>
          <w:rFonts w:ascii="Times New Roman" w:hAnsi="Times New Roman" w:cs="Times New Roman"/>
          <w:b/>
          <w:noProof/>
          <w:sz w:val="24"/>
          <w:szCs w:val="24"/>
          <w:lang w:eastAsia="tr-TR"/>
        </w:rPr>
        <w:drawing>
          <wp:inline distT="0" distB="0" distL="0" distR="0">
            <wp:extent cx="5524500" cy="2638425"/>
            <wp:effectExtent l="19050" t="0" r="0" b="0"/>
            <wp:docPr id="35" name="Resim 34" descr="\\CGUNAL\Users\Public\Pictures\karacabey depo\1.jpg"/>
            <wp:cNvGraphicFramePr/>
            <a:graphic xmlns:a="http://schemas.openxmlformats.org/drawingml/2006/main">
              <a:graphicData uri="http://schemas.openxmlformats.org/drawingml/2006/picture">
                <pic:pic xmlns:pic="http://schemas.openxmlformats.org/drawingml/2006/picture">
                  <pic:nvPicPr>
                    <pic:cNvPr id="14" name="Resim 2" descr="\\CGUNAL\Users\Public\Pictures\karacabey depo\1.jpg"/>
                    <pic:cNvPicPr/>
                  </pic:nvPicPr>
                  <pic:blipFill>
                    <a:blip r:embed="rId43" cstate="print"/>
                    <a:srcRect/>
                    <a:stretch>
                      <a:fillRect/>
                    </a:stretch>
                  </pic:blipFill>
                  <pic:spPr bwMode="auto">
                    <a:xfrm>
                      <a:off x="0" y="0"/>
                      <a:ext cx="5524423" cy="2638388"/>
                    </a:xfrm>
                    <a:prstGeom prst="rect">
                      <a:avLst/>
                    </a:prstGeom>
                    <a:noFill/>
                    <a:ln w="9525">
                      <a:noFill/>
                      <a:miter lim="800000"/>
                      <a:headEnd/>
                      <a:tailEnd/>
                    </a:ln>
                  </pic:spPr>
                </pic:pic>
              </a:graphicData>
            </a:graphic>
          </wp:inline>
        </w:drawing>
      </w:r>
    </w:p>
    <w:p w:rsidR="004C5251" w:rsidRDefault="004C5251" w:rsidP="00C818FA">
      <w:pPr>
        <w:spacing w:after="0"/>
        <w:jc w:val="both"/>
        <w:rPr>
          <w:rFonts w:ascii="Times New Roman" w:hAnsi="Times New Roman" w:cs="Times New Roman"/>
          <w:b/>
          <w:sz w:val="24"/>
          <w:szCs w:val="24"/>
        </w:rPr>
      </w:pPr>
    </w:p>
    <w:p w:rsidR="004C5251" w:rsidRDefault="000A1168" w:rsidP="00C818FA">
      <w:pPr>
        <w:spacing w:after="0"/>
        <w:jc w:val="both"/>
        <w:rPr>
          <w:rFonts w:ascii="Times New Roman" w:hAnsi="Times New Roman" w:cs="Times New Roman"/>
          <w:b/>
          <w:sz w:val="24"/>
          <w:szCs w:val="24"/>
        </w:rPr>
      </w:pPr>
      <w:r w:rsidRPr="000A1168">
        <w:rPr>
          <w:rFonts w:ascii="Times New Roman" w:hAnsi="Times New Roman" w:cs="Times New Roman"/>
          <w:b/>
          <w:noProof/>
          <w:sz w:val="24"/>
          <w:szCs w:val="24"/>
          <w:lang w:eastAsia="tr-TR"/>
        </w:rPr>
        <w:drawing>
          <wp:inline distT="0" distB="0" distL="0" distR="0">
            <wp:extent cx="2686050" cy="1647825"/>
            <wp:effectExtent l="19050" t="0" r="0" b="0"/>
            <wp:docPr id="36" name="Resim 35" descr="C:\Users\sdurmaz\Desktop\lojistik3.jpg"/>
            <wp:cNvGraphicFramePr/>
            <a:graphic xmlns:a="http://schemas.openxmlformats.org/drawingml/2006/main">
              <a:graphicData uri="http://schemas.openxmlformats.org/drawingml/2006/picture">
                <pic:pic xmlns:pic="http://schemas.openxmlformats.org/drawingml/2006/picture">
                  <pic:nvPicPr>
                    <pic:cNvPr id="26" name="Picture 3" descr="C:\Users\sdurmaz\Desktop\lojistik3.jpg"/>
                    <pic:cNvPicPr>
                      <a:picLocks noChangeAspect="1" noChangeArrowheads="1"/>
                    </pic:cNvPicPr>
                  </pic:nvPicPr>
                  <pic:blipFill>
                    <a:blip r:embed="rId44" cstate="print"/>
                    <a:srcRect/>
                    <a:stretch>
                      <a:fillRect/>
                    </a:stretch>
                  </pic:blipFill>
                  <pic:spPr bwMode="auto">
                    <a:xfrm>
                      <a:off x="0" y="0"/>
                      <a:ext cx="2686986" cy="1648399"/>
                    </a:xfrm>
                    <a:prstGeom prst="rect">
                      <a:avLst/>
                    </a:prstGeom>
                    <a:noFill/>
                  </pic:spPr>
                </pic:pic>
              </a:graphicData>
            </a:graphic>
          </wp:inline>
        </w:drawing>
      </w:r>
      <w:r w:rsidR="004C5251" w:rsidRPr="000A1168">
        <w:rPr>
          <w:rFonts w:ascii="Times New Roman" w:hAnsi="Times New Roman" w:cs="Times New Roman"/>
          <w:b/>
          <w:noProof/>
          <w:sz w:val="24"/>
          <w:szCs w:val="24"/>
          <w:lang w:eastAsia="tr-TR"/>
        </w:rPr>
        <w:drawing>
          <wp:inline distT="0" distB="0" distL="0" distR="0">
            <wp:extent cx="2819400" cy="1647825"/>
            <wp:effectExtent l="19050" t="0" r="0" b="0"/>
            <wp:docPr id="41" name="Resim 36" descr="C:\Users\sdurmaz\Desktop\lojistik.jpg"/>
            <wp:cNvGraphicFramePr/>
            <a:graphic xmlns:a="http://schemas.openxmlformats.org/drawingml/2006/main">
              <a:graphicData uri="http://schemas.openxmlformats.org/drawingml/2006/picture">
                <pic:pic xmlns:pic="http://schemas.openxmlformats.org/drawingml/2006/picture">
                  <pic:nvPicPr>
                    <pic:cNvPr id="27" name="Picture 4" descr="C:\Users\sdurmaz\Desktop\lojistik.jpg"/>
                    <pic:cNvPicPr>
                      <a:picLocks noChangeAspect="1" noChangeArrowheads="1"/>
                    </pic:cNvPicPr>
                  </pic:nvPicPr>
                  <pic:blipFill>
                    <a:blip r:embed="rId45" cstate="print"/>
                    <a:srcRect/>
                    <a:stretch>
                      <a:fillRect/>
                    </a:stretch>
                  </pic:blipFill>
                  <pic:spPr bwMode="auto">
                    <a:xfrm>
                      <a:off x="0" y="0"/>
                      <a:ext cx="2825618" cy="1651459"/>
                    </a:xfrm>
                    <a:prstGeom prst="rect">
                      <a:avLst/>
                    </a:prstGeom>
                    <a:noFill/>
                  </pic:spPr>
                </pic:pic>
              </a:graphicData>
            </a:graphic>
          </wp:inline>
        </w:drawing>
      </w:r>
    </w:p>
    <w:p w:rsidR="00C818FA" w:rsidRDefault="00C818FA" w:rsidP="00C818FA">
      <w:pPr>
        <w:spacing w:after="0"/>
        <w:jc w:val="both"/>
        <w:rPr>
          <w:rFonts w:ascii="Times New Roman" w:hAnsi="Times New Roman" w:cs="Times New Roman"/>
          <w:b/>
          <w:sz w:val="24"/>
          <w:szCs w:val="24"/>
        </w:rPr>
      </w:pPr>
    </w:p>
    <w:p w:rsidR="00941A1B" w:rsidRPr="00C818FA" w:rsidRDefault="00941A1B" w:rsidP="00C818FA">
      <w:pPr>
        <w:spacing w:after="0"/>
        <w:jc w:val="both"/>
        <w:rPr>
          <w:rFonts w:ascii="Times New Roman" w:hAnsi="Times New Roman" w:cs="Times New Roman"/>
          <w:b/>
          <w:sz w:val="24"/>
          <w:szCs w:val="24"/>
        </w:rPr>
      </w:pPr>
    </w:p>
    <w:sectPr w:rsidR="00941A1B" w:rsidRPr="00C818FA" w:rsidSect="00A12DC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356" w:rsidRDefault="00491356" w:rsidP="00963D39">
      <w:pPr>
        <w:spacing w:after="0" w:line="240" w:lineRule="auto"/>
      </w:pPr>
      <w:r>
        <w:separator/>
      </w:r>
    </w:p>
  </w:endnote>
  <w:endnote w:type="continuationSeparator" w:id="0">
    <w:p w:rsidR="00491356" w:rsidRDefault="00491356" w:rsidP="00963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356" w:rsidRDefault="00491356" w:rsidP="00963D39">
      <w:pPr>
        <w:spacing w:after="0" w:line="240" w:lineRule="auto"/>
      </w:pPr>
      <w:r>
        <w:separator/>
      </w:r>
    </w:p>
  </w:footnote>
  <w:footnote w:type="continuationSeparator" w:id="0">
    <w:p w:rsidR="00491356" w:rsidRDefault="00491356" w:rsidP="00963D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B4274"/>
    <w:multiLevelType w:val="hybridMultilevel"/>
    <w:tmpl w:val="DEAADB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8E617B0"/>
    <w:multiLevelType w:val="hybridMultilevel"/>
    <w:tmpl w:val="DDB0416E"/>
    <w:lvl w:ilvl="0" w:tplc="9D066C30">
      <w:start w:val="1"/>
      <w:numFmt w:val="decimal"/>
      <w:lvlText w:val="%1."/>
      <w:lvlJc w:val="left"/>
      <w:pPr>
        <w:tabs>
          <w:tab w:val="num" w:pos="644"/>
        </w:tabs>
        <w:ind w:left="644" w:hanging="360"/>
      </w:pPr>
    </w:lvl>
    <w:lvl w:ilvl="1" w:tplc="F4E45382" w:tentative="1">
      <w:start w:val="1"/>
      <w:numFmt w:val="decimal"/>
      <w:lvlText w:val="%2."/>
      <w:lvlJc w:val="left"/>
      <w:pPr>
        <w:tabs>
          <w:tab w:val="num" w:pos="1364"/>
        </w:tabs>
        <w:ind w:left="1364" w:hanging="360"/>
      </w:pPr>
    </w:lvl>
    <w:lvl w:ilvl="2" w:tplc="02FA9E02" w:tentative="1">
      <w:start w:val="1"/>
      <w:numFmt w:val="decimal"/>
      <w:lvlText w:val="%3."/>
      <w:lvlJc w:val="left"/>
      <w:pPr>
        <w:tabs>
          <w:tab w:val="num" w:pos="2084"/>
        </w:tabs>
        <w:ind w:left="2084" w:hanging="360"/>
      </w:pPr>
    </w:lvl>
    <w:lvl w:ilvl="3" w:tplc="4236A664" w:tentative="1">
      <w:start w:val="1"/>
      <w:numFmt w:val="decimal"/>
      <w:lvlText w:val="%4."/>
      <w:lvlJc w:val="left"/>
      <w:pPr>
        <w:tabs>
          <w:tab w:val="num" w:pos="2804"/>
        </w:tabs>
        <w:ind w:left="2804" w:hanging="360"/>
      </w:pPr>
    </w:lvl>
    <w:lvl w:ilvl="4" w:tplc="D9D67BFE" w:tentative="1">
      <w:start w:val="1"/>
      <w:numFmt w:val="decimal"/>
      <w:lvlText w:val="%5."/>
      <w:lvlJc w:val="left"/>
      <w:pPr>
        <w:tabs>
          <w:tab w:val="num" w:pos="3524"/>
        </w:tabs>
        <w:ind w:left="3524" w:hanging="360"/>
      </w:pPr>
    </w:lvl>
    <w:lvl w:ilvl="5" w:tplc="46769766" w:tentative="1">
      <w:start w:val="1"/>
      <w:numFmt w:val="decimal"/>
      <w:lvlText w:val="%6."/>
      <w:lvlJc w:val="left"/>
      <w:pPr>
        <w:tabs>
          <w:tab w:val="num" w:pos="4244"/>
        </w:tabs>
        <w:ind w:left="4244" w:hanging="360"/>
      </w:pPr>
    </w:lvl>
    <w:lvl w:ilvl="6" w:tplc="CAC6A0F6" w:tentative="1">
      <w:start w:val="1"/>
      <w:numFmt w:val="decimal"/>
      <w:lvlText w:val="%7."/>
      <w:lvlJc w:val="left"/>
      <w:pPr>
        <w:tabs>
          <w:tab w:val="num" w:pos="4964"/>
        </w:tabs>
        <w:ind w:left="4964" w:hanging="360"/>
      </w:pPr>
    </w:lvl>
    <w:lvl w:ilvl="7" w:tplc="AA5C15D6" w:tentative="1">
      <w:start w:val="1"/>
      <w:numFmt w:val="decimal"/>
      <w:lvlText w:val="%8."/>
      <w:lvlJc w:val="left"/>
      <w:pPr>
        <w:tabs>
          <w:tab w:val="num" w:pos="5684"/>
        </w:tabs>
        <w:ind w:left="5684" w:hanging="360"/>
      </w:pPr>
    </w:lvl>
    <w:lvl w:ilvl="8" w:tplc="10B2D170" w:tentative="1">
      <w:start w:val="1"/>
      <w:numFmt w:val="decimal"/>
      <w:lvlText w:val="%9."/>
      <w:lvlJc w:val="left"/>
      <w:pPr>
        <w:tabs>
          <w:tab w:val="num" w:pos="6404"/>
        </w:tabs>
        <w:ind w:left="6404" w:hanging="360"/>
      </w:pPr>
    </w:lvl>
  </w:abstractNum>
  <w:abstractNum w:abstractNumId="2">
    <w:nsid w:val="396C1CFE"/>
    <w:multiLevelType w:val="hybridMultilevel"/>
    <w:tmpl w:val="0A00F2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0A426C8"/>
    <w:multiLevelType w:val="hybridMultilevel"/>
    <w:tmpl w:val="E37EED62"/>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2FD1BF5"/>
    <w:multiLevelType w:val="hybridMultilevel"/>
    <w:tmpl w:val="685298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504705E"/>
    <w:multiLevelType w:val="hybridMultilevel"/>
    <w:tmpl w:val="2D662D40"/>
    <w:lvl w:ilvl="0" w:tplc="40927C1E">
      <w:start w:val="1"/>
      <w:numFmt w:val="bullet"/>
      <w:lvlText w:val="•"/>
      <w:lvlJc w:val="left"/>
      <w:pPr>
        <w:tabs>
          <w:tab w:val="num" w:pos="720"/>
        </w:tabs>
        <w:ind w:left="720" w:hanging="360"/>
      </w:pPr>
      <w:rPr>
        <w:rFonts w:ascii="Arial" w:hAnsi="Arial" w:hint="default"/>
      </w:rPr>
    </w:lvl>
    <w:lvl w:ilvl="1" w:tplc="0B16AC14" w:tentative="1">
      <w:start w:val="1"/>
      <w:numFmt w:val="bullet"/>
      <w:lvlText w:val="•"/>
      <w:lvlJc w:val="left"/>
      <w:pPr>
        <w:tabs>
          <w:tab w:val="num" w:pos="1440"/>
        </w:tabs>
        <w:ind w:left="1440" w:hanging="360"/>
      </w:pPr>
      <w:rPr>
        <w:rFonts w:ascii="Arial" w:hAnsi="Arial" w:hint="default"/>
      </w:rPr>
    </w:lvl>
    <w:lvl w:ilvl="2" w:tplc="1D546968" w:tentative="1">
      <w:start w:val="1"/>
      <w:numFmt w:val="bullet"/>
      <w:lvlText w:val="•"/>
      <w:lvlJc w:val="left"/>
      <w:pPr>
        <w:tabs>
          <w:tab w:val="num" w:pos="2160"/>
        </w:tabs>
        <w:ind w:left="2160" w:hanging="360"/>
      </w:pPr>
      <w:rPr>
        <w:rFonts w:ascii="Arial" w:hAnsi="Arial" w:hint="default"/>
      </w:rPr>
    </w:lvl>
    <w:lvl w:ilvl="3" w:tplc="2B72187E" w:tentative="1">
      <w:start w:val="1"/>
      <w:numFmt w:val="bullet"/>
      <w:lvlText w:val="•"/>
      <w:lvlJc w:val="left"/>
      <w:pPr>
        <w:tabs>
          <w:tab w:val="num" w:pos="2880"/>
        </w:tabs>
        <w:ind w:left="2880" w:hanging="360"/>
      </w:pPr>
      <w:rPr>
        <w:rFonts w:ascii="Arial" w:hAnsi="Arial" w:hint="default"/>
      </w:rPr>
    </w:lvl>
    <w:lvl w:ilvl="4" w:tplc="EDFECED4" w:tentative="1">
      <w:start w:val="1"/>
      <w:numFmt w:val="bullet"/>
      <w:lvlText w:val="•"/>
      <w:lvlJc w:val="left"/>
      <w:pPr>
        <w:tabs>
          <w:tab w:val="num" w:pos="3600"/>
        </w:tabs>
        <w:ind w:left="3600" w:hanging="360"/>
      </w:pPr>
      <w:rPr>
        <w:rFonts w:ascii="Arial" w:hAnsi="Arial" w:hint="default"/>
      </w:rPr>
    </w:lvl>
    <w:lvl w:ilvl="5" w:tplc="1F44D472" w:tentative="1">
      <w:start w:val="1"/>
      <w:numFmt w:val="bullet"/>
      <w:lvlText w:val="•"/>
      <w:lvlJc w:val="left"/>
      <w:pPr>
        <w:tabs>
          <w:tab w:val="num" w:pos="4320"/>
        </w:tabs>
        <w:ind w:left="4320" w:hanging="360"/>
      </w:pPr>
      <w:rPr>
        <w:rFonts w:ascii="Arial" w:hAnsi="Arial" w:hint="default"/>
      </w:rPr>
    </w:lvl>
    <w:lvl w:ilvl="6" w:tplc="D77C2EC6" w:tentative="1">
      <w:start w:val="1"/>
      <w:numFmt w:val="bullet"/>
      <w:lvlText w:val="•"/>
      <w:lvlJc w:val="left"/>
      <w:pPr>
        <w:tabs>
          <w:tab w:val="num" w:pos="5040"/>
        </w:tabs>
        <w:ind w:left="5040" w:hanging="360"/>
      </w:pPr>
      <w:rPr>
        <w:rFonts w:ascii="Arial" w:hAnsi="Arial" w:hint="default"/>
      </w:rPr>
    </w:lvl>
    <w:lvl w:ilvl="7" w:tplc="D2128584" w:tentative="1">
      <w:start w:val="1"/>
      <w:numFmt w:val="bullet"/>
      <w:lvlText w:val="•"/>
      <w:lvlJc w:val="left"/>
      <w:pPr>
        <w:tabs>
          <w:tab w:val="num" w:pos="5760"/>
        </w:tabs>
        <w:ind w:left="5760" w:hanging="360"/>
      </w:pPr>
      <w:rPr>
        <w:rFonts w:ascii="Arial" w:hAnsi="Arial" w:hint="default"/>
      </w:rPr>
    </w:lvl>
    <w:lvl w:ilvl="8" w:tplc="8EACDB56" w:tentative="1">
      <w:start w:val="1"/>
      <w:numFmt w:val="bullet"/>
      <w:lvlText w:val="•"/>
      <w:lvlJc w:val="left"/>
      <w:pPr>
        <w:tabs>
          <w:tab w:val="num" w:pos="6480"/>
        </w:tabs>
        <w:ind w:left="6480" w:hanging="360"/>
      </w:pPr>
      <w:rPr>
        <w:rFonts w:ascii="Arial" w:hAnsi="Arial" w:hint="default"/>
      </w:rPr>
    </w:lvl>
  </w:abstractNum>
  <w:abstractNum w:abstractNumId="6">
    <w:nsid w:val="4BEA25D2"/>
    <w:multiLevelType w:val="multilevel"/>
    <w:tmpl w:val="4718EB3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74073B4"/>
    <w:multiLevelType w:val="hybridMultilevel"/>
    <w:tmpl w:val="0696261E"/>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7FF1BD3"/>
    <w:multiLevelType w:val="hybridMultilevel"/>
    <w:tmpl w:val="B2E8E2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BD1259B"/>
    <w:multiLevelType w:val="hybridMultilevel"/>
    <w:tmpl w:val="B1DA6590"/>
    <w:lvl w:ilvl="0" w:tplc="B22CDCF8">
      <w:start w:val="1"/>
      <w:numFmt w:val="bullet"/>
      <w:lvlText w:val="•"/>
      <w:lvlJc w:val="left"/>
      <w:pPr>
        <w:tabs>
          <w:tab w:val="num" w:pos="720"/>
        </w:tabs>
        <w:ind w:left="720" w:hanging="360"/>
      </w:pPr>
      <w:rPr>
        <w:rFonts w:ascii="Arial" w:hAnsi="Arial" w:hint="default"/>
      </w:rPr>
    </w:lvl>
    <w:lvl w:ilvl="1" w:tplc="C656778C" w:tentative="1">
      <w:start w:val="1"/>
      <w:numFmt w:val="bullet"/>
      <w:lvlText w:val="•"/>
      <w:lvlJc w:val="left"/>
      <w:pPr>
        <w:tabs>
          <w:tab w:val="num" w:pos="1440"/>
        </w:tabs>
        <w:ind w:left="1440" w:hanging="360"/>
      </w:pPr>
      <w:rPr>
        <w:rFonts w:ascii="Arial" w:hAnsi="Arial" w:hint="default"/>
      </w:rPr>
    </w:lvl>
    <w:lvl w:ilvl="2" w:tplc="D5B06952" w:tentative="1">
      <w:start w:val="1"/>
      <w:numFmt w:val="bullet"/>
      <w:lvlText w:val="•"/>
      <w:lvlJc w:val="left"/>
      <w:pPr>
        <w:tabs>
          <w:tab w:val="num" w:pos="2160"/>
        </w:tabs>
        <w:ind w:left="2160" w:hanging="360"/>
      </w:pPr>
      <w:rPr>
        <w:rFonts w:ascii="Arial" w:hAnsi="Arial" w:hint="default"/>
      </w:rPr>
    </w:lvl>
    <w:lvl w:ilvl="3" w:tplc="E02454FE" w:tentative="1">
      <w:start w:val="1"/>
      <w:numFmt w:val="bullet"/>
      <w:lvlText w:val="•"/>
      <w:lvlJc w:val="left"/>
      <w:pPr>
        <w:tabs>
          <w:tab w:val="num" w:pos="2880"/>
        </w:tabs>
        <w:ind w:left="2880" w:hanging="360"/>
      </w:pPr>
      <w:rPr>
        <w:rFonts w:ascii="Arial" w:hAnsi="Arial" w:hint="default"/>
      </w:rPr>
    </w:lvl>
    <w:lvl w:ilvl="4" w:tplc="0EF42204" w:tentative="1">
      <w:start w:val="1"/>
      <w:numFmt w:val="bullet"/>
      <w:lvlText w:val="•"/>
      <w:lvlJc w:val="left"/>
      <w:pPr>
        <w:tabs>
          <w:tab w:val="num" w:pos="3600"/>
        </w:tabs>
        <w:ind w:left="3600" w:hanging="360"/>
      </w:pPr>
      <w:rPr>
        <w:rFonts w:ascii="Arial" w:hAnsi="Arial" w:hint="default"/>
      </w:rPr>
    </w:lvl>
    <w:lvl w:ilvl="5" w:tplc="3E1624E6" w:tentative="1">
      <w:start w:val="1"/>
      <w:numFmt w:val="bullet"/>
      <w:lvlText w:val="•"/>
      <w:lvlJc w:val="left"/>
      <w:pPr>
        <w:tabs>
          <w:tab w:val="num" w:pos="4320"/>
        </w:tabs>
        <w:ind w:left="4320" w:hanging="360"/>
      </w:pPr>
      <w:rPr>
        <w:rFonts w:ascii="Arial" w:hAnsi="Arial" w:hint="default"/>
      </w:rPr>
    </w:lvl>
    <w:lvl w:ilvl="6" w:tplc="FEF49BC0" w:tentative="1">
      <w:start w:val="1"/>
      <w:numFmt w:val="bullet"/>
      <w:lvlText w:val="•"/>
      <w:lvlJc w:val="left"/>
      <w:pPr>
        <w:tabs>
          <w:tab w:val="num" w:pos="5040"/>
        </w:tabs>
        <w:ind w:left="5040" w:hanging="360"/>
      </w:pPr>
      <w:rPr>
        <w:rFonts w:ascii="Arial" w:hAnsi="Arial" w:hint="default"/>
      </w:rPr>
    </w:lvl>
    <w:lvl w:ilvl="7" w:tplc="835A9FF4" w:tentative="1">
      <w:start w:val="1"/>
      <w:numFmt w:val="bullet"/>
      <w:lvlText w:val="•"/>
      <w:lvlJc w:val="left"/>
      <w:pPr>
        <w:tabs>
          <w:tab w:val="num" w:pos="5760"/>
        </w:tabs>
        <w:ind w:left="5760" w:hanging="360"/>
      </w:pPr>
      <w:rPr>
        <w:rFonts w:ascii="Arial" w:hAnsi="Arial" w:hint="default"/>
      </w:rPr>
    </w:lvl>
    <w:lvl w:ilvl="8" w:tplc="EBAA95C6" w:tentative="1">
      <w:start w:val="1"/>
      <w:numFmt w:val="bullet"/>
      <w:lvlText w:val="•"/>
      <w:lvlJc w:val="left"/>
      <w:pPr>
        <w:tabs>
          <w:tab w:val="num" w:pos="6480"/>
        </w:tabs>
        <w:ind w:left="6480" w:hanging="360"/>
      </w:pPr>
      <w:rPr>
        <w:rFonts w:ascii="Arial" w:hAnsi="Arial" w:hint="default"/>
      </w:rPr>
    </w:lvl>
  </w:abstractNum>
  <w:abstractNum w:abstractNumId="10">
    <w:nsid w:val="5C433D79"/>
    <w:multiLevelType w:val="hybridMultilevel"/>
    <w:tmpl w:val="ED601880"/>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1">
    <w:nsid w:val="5E930683"/>
    <w:multiLevelType w:val="hybridMultilevel"/>
    <w:tmpl w:val="1CC86D4E"/>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nsid w:val="654319C8"/>
    <w:multiLevelType w:val="hybridMultilevel"/>
    <w:tmpl w:val="96129FDC"/>
    <w:lvl w:ilvl="0" w:tplc="041F000D">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3">
    <w:nsid w:val="6B4F77A2"/>
    <w:multiLevelType w:val="hybridMultilevel"/>
    <w:tmpl w:val="FC503C3A"/>
    <w:lvl w:ilvl="0" w:tplc="041F000D">
      <w:start w:val="1"/>
      <w:numFmt w:val="bullet"/>
      <w:lvlText w:val=""/>
      <w:lvlJc w:val="left"/>
      <w:pPr>
        <w:ind w:left="1353" w:hanging="360"/>
      </w:pPr>
      <w:rPr>
        <w:rFonts w:ascii="Wingdings" w:hAnsi="Wingdings" w:hint="default"/>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14">
    <w:nsid w:val="72032957"/>
    <w:multiLevelType w:val="hybridMultilevel"/>
    <w:tmpl w:val="4132717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7BDC0C27"/>
    <w:multiLevelType w:val="multilevel"/>
    <w:tmpl w:val="AE28C7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7BFA7A9D"/>
    <w:multiLevelType w:val="hybridMultilevel"/>
    <w:tmpl w:val="6770A076"/>
    <w:lvl w:ilvl="0" w:tplc="71DEB972">
      <w:start w:val="1"/>
      <w:numFmt w:val="bullet"/>
      <w:lvlText w:val=""/>
      <w:lvlJc w:val="left"/>
      <w:pPr>
        <w:tabs>
          <w:tab w:val="num" w:pos="720"/>
        </w:tabs>
        <w:ind w:left="720" w:hanging="360"/>
      </w:pPr>
      <w:rPr>
        <w:rFonts w:ascii="Wingdings" w:hAnsi="Wingdings" w:hint="default"/>
      </w:rPr>
    </w:lvl>
    <w:lvl w:ilvl="1" w:tplc="F15E60E0" w:tentative="1">
      <w:start w:val="1"/>
      <w:numFmt w:val="bullet"/>
      <w:lvlText w:val=""/>
      <w:lvlJc w:val="left"/>
      <w:pPr>
        <w:tabs>
          <w:tab w:val="num" w:pos="1440"/>
        </w:tabs>
        <w:ind w:left="1440" w:hanging="360"/>
      </w:pPr>
      <w:rPr>
        <w:rFonts w:ascii="Wingdings" w:hAnsi="Wingdings" w:hint="default"/>
      </w:rPr>
    </w:lvl>
    <w:lvl w:ilvl="2" w:tplc="EF2AB216" w:tentative="1">
      <w:start w:val="1"/>
      <w:numFmt w:val="bullet"/>
      <w:lvlText w:val=""/>
      <w:lvlJc w:val="left"/>
      <w:pPr>
        <w:tabs>
          <w:tab w:val="num" w:pos="2160"/>
        </w:tabs>
        <w:ind w:left="2160" w:hanging="360"/>
      </w:pPr>
      <w:rPr>
        <w:rFonts w:ascii="Wingdings" w:hAnsi="Wingdings" w:hint="default"/>
      </w:rPr>
    </w:lvl>
    <w:lvl w:ilvl="3" w:tplc="67442960" w:tentative="1">
      <w:start w:val="1"/>
      <w:numFmt w:val="bullet"/>
      <w:lvlText w:val=""/>
      <w:lvlJc w:val="left"/>
      <w:pPr>
        <w:tabs>
          <w:tab w:val="num" w:pos="2880"/>
        </w:tabs>
        <w:ind w:left="2880" w:hanging="360"/>
      </w:pPr>
      <w:rPr>
        <w:rFonts w:ascii="Wingdings" w:hAnsi="Wingdings" w:hint="default"/>
      </w:rPr>
    </w:lvl>
    <w:lvl w:ilvl="4" w:tplc="A0D47CB8" w:tentative="1">
      <w:start w:val="1"/>
      <w:numFmt w:val="bullet"/>
      <w:lvlText w:val=""/>
      <w:lvlJc w:val="left"/>
      <w:pPr>
        <w:tabs>
          <w:tab w:val="num" w:pos="3600"/>
        </w:tabs>
        <w:ind w:left="3600" w:hanging="360"/>
      </w:pPr>
      <w:rPr>
        <w:rFonts w:ascii="Wingdings" w:hAnsi="Wingdings" w:hint="default"/>
      </w:rPr>
    </w:lvl>
    <w:lvl w:ilvl="5" w:tplc="21D2F05A" w:tentative="1">
      <w:start w:val="1"/>
      <w:numFmt w:val="bullet"/>
      <w:lvlText w:val=""/>
      <w:lvlJc w:val="left"/>
      <w:pPr>
        <w:tabs>
          <w:tab w:val="num" w:pos="4320"/>
        </w:tabs>
        <w:ind w:left="4320" w:hanging="360"/>
      </w:pPr>
      <w:rPr>
        <w:rFonts w:ascii="Wingdings" w:hAnsi="Wingdings" w:hint="default"/>
      </w:rPr>
    </w:lvl>
    <w:lvl w:ilvl="6" w:tplc="440A9EA4" w:tentative="1">
      <w:start w:val="1"/>
      <w:numFmt w:val="bullet"/>
      <w:lvlText w:val=""/>
      <w:lvlJc w:val="left"/>
      <w:pPr>
        <w:tabs>
          <w:tab w:val="num" w:pos="5040"/>
        </w:tabs>
        <w:ind w:left="5040" w:hanging="360"/>
      </w:pPr>
      <w:rPr>
        <w:rFonts w:ascii="Wingdings" w:hAnsi="Wingdings" w:hint="default"/>
      </w:rPr>
    </w:lvl>
    <w:lvl w:ilvl="7" w:tplc="6616EC0A" w:tentative="1">
      <w:start w:val="1"/>
      <w:numFmt w:val="bullet"/>
      <w:lvlText w:val=""/>
      <w:lvlJc w:val="left"/>
      <w:pPr>
        <w:tabs>
          <w:tab w:val="num" w:pos="5760"/>
        </w:tabs>
        <w:ind w:left="5760" w:hanging="360"/>
      </w:pPr>
      <w:rPr>
        <w:rFonts w:ascii="Wingdings" w:hAnsi="Wingdings" w:hint="default"/>
      </w:rPr>
    </w:lvl>
    <w:lvl w:ilvl="8" w:tplc="EB8E5A00"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6"/>
  </w:num>
  <w:num w:numId="4">
    <w:abstractNumId w:val="5"/>
  </w:num>
  <w:num w:numId="5">
    <w:abstractNumId w:val="1"/>
  </w:num>
  <w:num w:numId="6">
    <w:abstractNumId w:val="6"/>
  </w:num>
  <w:num w:numId="7">
    <w:abstractNumId w:val="3"/>
  </w:num>
  <w:num w:numId="8">
    <w:abstractNumId w:val="7"/>
  </w:num>
  <w:num w:numId="9">
    <w:abstractNumId w:val="0"/>
  </w:num>
  <w:num w:numId="10">
    <w:abstractNumId w:val="12"/>
  </w:num>
  <w:num w:numId="11">
    <w:abstractNumId w:val="2"/>
  </w:num>
  <w:num w:numId="12">
    <w:abstractNumId w:val="4"/>
  </w:num>
  <w:num w:numId="13">
    <w:abstractNumId w:val="8"/>
  </w:num>
  <w:num w:numId="14">
    <w:abstractNumId w:val="14"/>
  </w:num>
  <w:num w:numId="15">
    <w:abstractNumId w:val="10"/>
  </w:num>
  <w:num w:numId="16">
    <w:abstractNumId w:val="11"/>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B04D6B"/>
    <w:rsid w:val="00021FD0"/>
    <w:rsid w:val="00031FFB"/>
    <w:rsid w:val="000A1168"/>
    <w:rsid w:val="001067BD"/>
    <w:rsid w:val="00174B4E"/>
    <w:rsid w:val="00261FC5"/>
    <w:rsid w:val="00287A90"/>
    <w:rsid w:val="0035044D"/>
    <w:rsid w:val="003F127B"/>
    <w:rsid w:val="00407940"/>
    <w:rsid w:val="00491356"/>
    <w:rsid w:val="004C5251"/>
    <w:rsid w:val="00574DB0"/>
    <w:rsid w:val="006C6E61"/>
    <w:rsid w:val="00733B33"/>
    <w:rsid w:val="00941A1B"/>
    <w:rsid w:val="00963D39"/>
    <w:rsid w:val="00A12DCB"/>
    <w:rsid w:val="00A77E19"/>
    <w:rsid w:val="00AA7204"/>
    <w:rsid w:val="00B01D44"/>
    <w:rsid w:val="00B04D6B"/>
    <w:rsid w:val="00B05463"/>
    <w:rsid w:val="00C437D8"/>
    <w:rsid w:val="00C818FA"/>
    <w:rsid w:val="00D74C9C"/>
    <w:rsid w:val="00D96A0B"/>
    <w:rsid w:val="00E97F09"/>
    <w:rsid w:val="00FC1FD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DC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04D6B"/>
    <w:pPr>
      <w:ind w:left="720"/>
      <w:contextualSpacing/>
    </w:pPr>
  </w:style>
  <w:style w:type="paragraph" w:styleId="BalonMetni">
    <w:name w:val="Balloon Text"/>
    <w:basedOn w:val="Normal"/>
    <w:link w:val="BalonMetniChar"/>
    <w:uiPriority w:val="99"/>
    <w:semiHidden/>
    <w:unhideWhenUsed/>
    <w:rsid w:val="00B04D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4D6B"/>
    <w:rPr>
      <w:rFonts w:ascii="Tahoma" w:hAnsi="Tahoma" w:cs="Tahoma"/>
      <w:sz w:val="16"/>
      <w:szCs w:val="16"/>
    </w:rPr>
  </w:style>
  <w:style w:type="paragraph" w:styleId="NormalWeb">
    <w:name w:val="Normal (Web)"/>
    <w:basedOn w:val="Normal"/>
    <w:uiPriority w:val="99"/>
    <w:semiHidden/>
    <w:unhideWhenUsed/>
    <w:rsid w:val="00733B3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963D3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63D39"/>
  </w:style>
  <w:style w:type="paragraph" w:styleId="Altbilgi">
    <w:name w:val="footer"/>
    <w:basedOn w:val="Normal"/>
    <w:link w:val="AltbilgiChar"/>
    <w:uiPriority w:val="99"/>
    <w:semiHidden/>
    <w:unhideWhenUsed/>
    <w:rsid w:val="00963D3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63D39"/>
  </w:style>
</w:styles>
</file>

<file path=word/webSettings.xml><?xml version="1.0" encoding="utf-8"?>
<w:webSettings xmlns:r="http://schemas.openxmlformats.org/officeDocument/2006/relationships" xmlns:w="http://schemas.openxmlformats.org/wordprocessingml/2006/main">
  <w:divs>
    <w:div w:id="1592533">
      <w:bodyDiv w:val="1"/>
      <w:marLeft w:val="0"/>
      <w:marRight w:val="0"/>
      <w:marTop w:val="0"/>
      <w:marBottom w:val="0"/>
      <w:divBdr>
        <w:top w:val="none" w:sz="0" w:space="0" w:color="auto"/>
        <w:left w:val="none" w:sz="0" w:space="0" w:color="auto"/>
        <w:bottom w:val="none" w:sz="0" w:space="0" w:color="auto"/>
        <w:right w:val="none" w:sz="0" w:space="0" w:color="auto"/>
      </w:divBdr>
      <w:divsChild>
        <w:div w:id="477573594">
          <w:marLeft w:val="547"/>
          <w:marRight w:val="0"/>
          <w:marTop w:val="0"/>
          <w:marBottom w:val="0"/>
          <w:divBdr>
            <w:top w:val="none" w:sz="0" w:space="0" w:color="auto"/>
            <w:left w:val="none" w:sz="0" w:space="0" w:color="auto"/>
            <w:bottom w:val="none" w:sz="0" w:space="0" w:color="auto"/>
            <w:right w:val="none" w:sz="0" w:space="0" w:color="auto"/>
          </w:divBdr>
        </w:div>
      </w:divsChild>
    </w:div>
    <w:div w:id="78522222">
      <w:bodyDiv w:val="1"/>
      <w:marLeft w:val="0"/>
      <w:marRight w:val="0"/>
      <w:marTop w:val="0"/>
      <w:marBottom w:val="0"/>
      <w:divBdr>
        <w:top w:val="none" w:sz="0" w:space="0" w:color="auto"/>
        <w:left w:val="none" w:sz="0" w:space="0" w:color="auto"/>
        <w:bottom w:val="none" w:sz="0" w:space="0" w:color="auto"/>
        <w:right w:val="none" w:sz="0" w:space="0" w:color="auto"/>
      </w:divBdr>
    </w:div>
    <w:div w:id="195507403">
      <w:bodyDiv w:val="1"/>
      <w:marLeft w:val="0"/>
      <w:marRight w:val="0"/>
      <w:marTop w:val="0"/>
      <w:marBottom w:val="0"/>
      <w:divBdr>
        <w:top w:val="none" w:sz="0" w:space="0" w:color="auto"/>
        <w:left w:val="none" w:sz="0" w:space="0" w:color="auto"/>
        <w:bottom w:val="none" w:sz="0" w:space="0" w:color="auto"/>
        <w:right w:val="none" w:sz="0" w:space="0" w:color="auto"/>
      </w:divBdr>
    </w:div>
    <w:div w:id="426655209">
      <w:bodyDiv w:val="1"/>
      <w:marLeft w:val="0"/>
      <w:marRight w:val="0"/>
      <w:marTop w:val="0"/>
      <w:marBottom w:val="0"/>
      <w:divBdr>
        <w:top w:val="none" w:sz="0" w:space="0" w:color="auto"/>
        <w:left w:val="none" w:sz="0" w:space="0" w:color="auto"/>
        <w:bottom w:val="none" w:sz="0" w:space="0" w:color="auto"/>
        <w:right w:val="none" w:sz="0" w:space="0" w:color="auto"/>
      </w:divBdr>
    </w:div>
    <w:div w:id="627395192">
      <w:bodyDiv w:val="1"/>
      <w:marLeft w:val="0"/>
      <w:marRight w:val="0"/>
      <w:marTop w:val="0"/>
      <w:marBottom w:val="0"/>
      <w:divBdr>
        <w:top w:val="none" w:sz="0" w:space="0" w:color="auto"/>
        <w:left w:val="none" w:sz="0" w:space="0" w:color="auto"/>
        <w:bottom w:val="none" w:sz="0" w:space="0" w:color="auto"/>
        <w:right w:val="none" w:sz="0" w:space="0" w:color="auto"/>
      </w:divBdr>
    </w:div>
    <w:div w:id="653334197">
      <w:bodyDiv w:val="1"/>
      <w:marLeft w:val="0"/>
      <w:marRight w:val="0"/>
      <w:marTop w:val="0"/>
      <w:marBottom w:val="0"/>
      <w:divBdr>
        <w:top w:val="none" w:sz="0" w:space="0" w:color="auto"/>
        <w:left w:val="none" w:sz="0" w:space="0" w:color="auto"/>
        <w:bottom w:val="none" w:sz="0" w:space="0" w:color="auto"/>
        <w:right w:val="none" w:sz="0" w:space="0" w:color="auto"/>
      </w:divBdr>
    </w:div>
    <w:div w:id="674041252">
      <w:bodyDiv w:val="1"/>
      <w:marLeft w:val="0"/>
      <w:marRight w:val="0"/>
      <w:marTop w:val="0"/>
      <w:marBottom w:val="0"/>
      <w:divBdr>
        <w:top w:val="none" w:sz="0" w:space="0" w:color="auto"/>
        <w:left w:val="none" w:sz="0" w:space="0" w:color="auto"/>
        <w:bottom w:val="none" w:sz="0" w:space="0" w:color="auto"/>
        <w:right w:val="none" w:sz="0" w:space="0" w:color="auto"/>
      </w:divBdr>
    </w:div>
    <w:div w:id="792790432">
      <w:bodyDiv w:val="1"/>
      <w:marLeft w:val="0"/>
      <w:marRight w:val="0"/>
      <w:marTop w:val="0"/>
      <w:marBottom w:val="0"/>
      <w:divBdr>
        <w:top w:val="none" w:sz="0" w:space="0" w:color="auto"/>
        <w:left w:val="none" w:sz="0" w:space="0" w:color="auto"/>
        <w:bottom w:val="none" w:sz="0" w:space="0" w:color="auto"/>
        <w:right w:val="none" w:sz="0" w:space="0" w:color="auto"/>
      </w:divBdr>
    </w:div>
    <w:div w:id="1276980579">
      <w:bodyDiv w:val="1"/>
      <w:marLeft w:val="0"/>
      <w:marRight w:val="0"/>
      <w:marTop w:val="0"/>
      <w:marBottom w:val="0"/>
      <w:divBdr>
        <w:top w:val="none" w:sz="0" w:space="0" w:color="auto"/>
        <w:left w:val="none" w:sz="0" w:space="0" w:color="auto"/>
        <w:bottom w:val="none" w:sz="0" w:space="0" w:color="auto"/>
        <w:right w:val="none" w:sz="0" w:space="0" w:color="auto"/>
      </w:divBdr>
    </w:div>
    <w:div w:id="1316957460">
      <w:bodyDiv w:val="1"/>
      <w:marLeft w:val="0"/>
      <w:marRight w:val="0"/>
      <w:marTop w:val="0"/>
      <w:marBottom w:val="0"/>
      <w:divBdr>
        <w:top w:val="none" w:sz="0" w:space="0" w:color="auto"/>
        <w:left w:val="none" w:sz="0" w:space="0" w:color="auto"/>
        <w:bottom w:val="none" w:sz="0" w:space="0" w:color="auto"/>
        <w:right w:val="none" w:sz="0" w:space="0" w:color="auto"/>
      </w:divBdr>
    </w:div>
    <w:div w:id="1462531854">
      <w:bodyDiv w:val="1"/>
      <w:marLeft w:val="0"/>
      <w:marRight w:val="0"/>
      <w:marTop w:val="0"/>
      <w:marBottom w:val="0"/>
      <w:divBdr>
        <w:top w:val="none" w:sz="0" w:space="0" w:color="auto"/>
        <w:left w:val="none" w:sz="0" w:space="0" w:color="auto"/>
        <w:bottom w:val="none" w:sz="0" w:space="0" w:color="auto"/>
        <w:right w:val="none" w:sz="0" w:space="0" w:color="auto"/>
      </w:divBdr>
    </w:div>
    <w:div w:id="1637640415">
      <w:bodyDiv w:val="1"/>
      <w:marLeft w:val="0"/>
      <w:marRight w:val="0"/>
      <w:marTop w:val="0"/>
      <w:marBottom w:val="0"/>
      <w:divBdr>
        <w:top w:val="none" w:sz="0" w:space="0" w:color="auto"/>
        <w:left w:val="none" w:sz="0" w:space="0" w:color="auto"/>
        <w:bottom w:val="none" w:sz="0" w:space="0" w:color="auto"/>
        <w:right w:val="none" w:sz="0" w:space="0" w:color="auto"/>
      </w:divBdr>
      <w:divsChild>
        <w:div w:id="712576256">
          <w:marLeft w:val="547"/>
          <w:marRight w:val="0"/>
          <w:marTop w:val="60"/>
          <w:marBottom w:val="60"/>
          <w:divBdr>
            <w:top w:val="none" w:sz="0" w:space="0" w:color="auto"/>
            <w:left w:val="none" w:sz="0" w:space="0" w:color="auto"/>
            <w:bottom w:val="none" w:sz="0" w:space="0" w:color="auto"/>
            <w:right w:val="none" w:sz="0" w:space="0" w:color="auto"/>
          </w:divBdr>
        </w:div>
        <w:div w:id="1143963148">
          <w:marLeft w:val="547"/>
          <w:marRight w:val="0"/>
          <w:marTop w:val="60"/>
          <w:marBottom w:val="60"/>
          <w:divBdr>
            <w:top w:val="none" w:sz="0" w:space="0" w:color="auto"/>
            <w:left w:val="none" w:sz="0" w:space="0" w:color="auto"/>
            <w:bottom w:val="none" w:sz="0" w:space="0" w:color="auto"/>
            <w:right w:val="none" w:sz="0" w:space="0" w:color="auto"/>
          </w:divBdr>
        </w:div>
        <w:div w:id="916089985">
          <w:marLeft w:val="547"/>
          <w:marRight w:val="0"/>
          <w:marTop w:val="60"/>
          <w:marBottom w:val="60"/>
          <w:divBdr>
            <w:top w:val="none" w:sz="0" w:space="0" w:color="auto"/>
            <w:left w:val="none" w:sz="0" w:space="0" w:color="auto"/>
            <w:bottom w:val="none" w:sz="0" w:space="0" w:color="auto"/>
            <w:right w:val="none" w:sz="0" w:space="0" w:color="auto"/>
          </w:divBdr>
        </w:div>
        <w:div w:id="690834464">
          <w:marLeft w:val="547"/>
          <w:marRight w:val="0"/>
          <w:marTop w:val="60"/>
          <w:marBottom w:val="60"/>
          <w:divBdr>
            <w:top w:val="none" w:sz="0" w:space="0" w:color="auto"/>
            <w:left w:val="none" w:sz="0" w:space="0" w:color="auto"/>
            <w:bottom w:val="none" w:sz="0" w:space="0" w:color="auto"/>
            <w:right w:val="none" w:sz="0" w:space="0" w:color="auto"/>
          </w:divBdr>
        </w:div>
        <w:div w:id="72971352">
          <w:marLeft w:val="547"/>
          <w:marRight w:val="0"/>
          <w:marTop w:val="60"/>
          <w:marBottom w:val="60"/>
          <w:divBdr>
            <w:top w:val="none" w:sz="0" w:space="0" w:color="auto"/>
            <w:left w:val="none" w:sz="0" w:space="0" w:color="auto"/>
            <w:bottom w:val="none" w:sz="0" w:space="0" w:color="auto"/>
            <w:right w:val="none" w:sz="0" w:space="0" w:color="auto"/>
          </w:divBdr>
        </w:div>
        <w:div w:id="254899048">
          <w:marLeft w:val="547"/>
          <w:marRight w:val="0"/>
          <w:marTop w:val="60"/>
          <w:marBottom w:val="60"/>
          <w:divBdr>
            <w:top w:val="none" w:sz="0" w:space="0" w:color="auto"/>
            <w:left w:val="none" w:sz="0" w:space="0" w:color="auto"/>
            <w:bottom w:val="none" w:sz="0" w:space="0" w:color="auto"/>
            <w:right w:val="none" w:sz="0" w:space="0" w:color="auto"/>
          </w:divBdr>
        </w:div>
        <w:div w:id="2062248019">
          <w:marLeft w:val="547"/>
          <w:marRight w:val="0"/>
          <w:marTop w:val="60"/>
          <w:marBottom w:val="60"/>
          <w:divBdr>
            <w:top w:val="none" w:sz="0" w:space="0" w:color="auto"/>
            <w:left w:val="none" w:sz="0" w:space="0" w:color="auto"/>
            <w:bottom w:val="none" w:sz="0" w:space="0" w:color="auto"/>
            <w:right w:val="none" w:sz="0" w:space="0" w:color="auto"/>
          </w:divBdr>
        </w:div>
        <w:div w:id="1490560656">
          <w:marLeft w:val="547"/>
          <w:marRight w:val="0"/>
          <w:marTop w:val="60"/>
          <w:marBottom w:val="60"/>
          <w:divBdr>
            <w:top w:val="none" w:sz="0" w:space="0" w:color="auto"/>
            <w:left w:val="none" w:sz="0" w:space="0" w:color="auto"/>
            <w:bottom w:val="none" w:sz="0" w:space="0" w:color="auto"/>
            <w:right w:val="none" w:sz="0" w:space="0" w:color="auto"/>
          </w:divBdr>
        </w:div>
        <w:div w:id="1710108702">
          <w:marLeft w:val="547"/>
          <w:marRight w:val="0"/>
          <w:marTop w:val="60"/>
          <w:marBottom w:val="60"/>
          <w:divBdr>
            <w:top w:val="none" w:sz="0" w:space="0" w:color="auto"/>
            <w:left w:val="none" w:sz="0" w:space="0" w:color="auto"/>
            <w:bottom w:val="none" w:sz="0" w:space="0" w:color="auto"/>
            <w:right w:val="none" w:sz="0" w:space="0" w:color="auto"/>
          </w:divBdr>
        </w:div>
        <w:div w:id="2003578437">
          <w:marLeft w:val="547"/>
          <w:marRight w:val="0"/>
          <w:marTop w:val="60"/>
          <w:marBottom w:val="60"/>
          <w:divBdr>
            <w:top w:val="none" w:sz="0" w:space="0" w:color="auto"/>
            <w:left w:val="none" w:sz="0" w:space="0" w:color="auto"/>
            <w:bottom w:val="none" w:sz="0" w:space="0" w:color="auto"/>
            <w:right w:val="none" w:sz="0" w:space="0" w:color="auto"/>
          </w:divBdr>
        </w:div>
        <w:div w:id="779031168">
          <w:marLeft w:val="547"/>
          <w:marRight w:val="0"/>
          <w:marTop w:val="60"/>
          <w:marBottom w:val="60"/>
          <w:divBdr>
            <w:top w:val="none" w:sz="0" w:space="0" w:color="auto"/>
            <w:left w:val="none" w:sz="0" w:space="0" w:color="auto"/>
            <w:bottom w:val="none" w:sz="0" w:space="0" w:color="auto"/>
            <w:right w:val="none" w:sz="0" w:space="0" w:color="auto"/>
          </w:divBdr>
        </w:div>
        <w:div w:id="1258907814">
          <w:marLeft w:val="547"/>
          <w:marRight w:val="0"/>
          <w:marTop w:val="60"/>
          <w:marBottom w:val="60"/>
          <w:divBdr>
            <w:top w:val="none" w:sz="0" w:space="0" w:color="auto"/>
            <w:left w:val="none" w:sz="0" w:space="0" w:color="auto"/>
            <w:bottom w:val="none" w:sz="0" w:space="0" w:color="auto"/>
            <w:right w:val="none" w:sz="0" w:space="0" w:color="auto"/>
          </w:divBdr>
        </w:div>
        <w:div w:id="1215849431">
          <w:marLeft w:val="547"/>
          <w:marRight w:val="0"/>
          <w:marTop w:val="60"/>
          <w:marBottom w:val="60"/>
          <w:divBdr>
            <w:top w:val="none" w:sz="0" w:space="0" w:color="auto"/>
            <w:left w:val="none" w:sz="0" w:space="0" w:color="auto"/>
            <w:bottom w:val="none" w:sz="0" w:space="0" w:color="auto"/>
            <w:right w:val="none" w:sz="0" w:space="0" w:color="auto"/>
          </w:divBdr>
        </w:div>
      </w:divsChild>
    </w:div>
    <w:div w:id="1678732594">
      <w:bodyDiv w:val="1"/>
      <w:marLeft w:val="0"/>
      <w:marRight w:val="0"/>
      <w:marTop w:val="0"/>
      <w:marBottom w:val="0"/>
      <w:divBdr>
        <w:top w:val="none" w:sz="0" w:space="0" w:color="auto"/>
        <w:left w:val="none" w:sz="0" w:space="0" w:color="auto"/>
        <w:bottom w:val="none" w:sz="0" w:space="0" w:color="auto"/>
        <w:right w:val="none" w:sz="0" w:space="0" w:color="auto"/>
      </w:divBdr>
    </w:div>
    <w:div w:id="186255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9</Pages>
  <Words>903</Words>
  <Characters>5152</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AYSEGUL</dc:creator>
  <cp:keywords/>
  <dc:description/>
  <cp:lastModifiedBy>cgunal</cp:lastModifiedBy>
  <cp:revision>11</cp:revision>
  <dcterms:created xsi:type="dcterms:W3CDTF">2016-09-01T06:42:00Z</dcterms:created>
  <dcterms:modified xsi:type="dcterms:W3CDTF">2016-09-05T12:27:00Z</dcterms:modified>
</cp:coreProperties>
</file>